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728" w:rsidRPr="00502F0A" w:rsidRDefault="009A4728" w:rsidP="009A4728">
      <w:pPr>
        <w:spacing w:line="256" w:lineRule="auto"/>
        <w:rPr>
          <w:color w:val="000000"/>
          <w:sz w:val="28"/>
          <w:szCs w:val="22"/>
          <w:lang w:val="uk-UA" w:eastAsia="uk-UA"/>
        </w:rPr>
      </w:pPr>
    </w:p>
    <w:p w:rsidR="009A4728" w:rsidRPr="00305750" w:rsidRDefault="009A4728" w:rsidP="009A4728">
      <w:pPr>
        <w:ind w:left="5954" w:hanging="2268"/>
        <w:jc w:val="right"/>
        <w:rPr>
          <w:sz w:val="28"/>
          <w:szCs w:val="28"/>
          <w:lang w:eastAsia="zh-CN"/>
        </w:rPr>
      </w:pPr>
      <w:proofErr w:type="spellStart"/>
      <w:r w:rsidRPr="00305750">
        <w:rPr>
          <w:sz w:val="28"/>
          <w:szCs w:val="28"/>
        </w:rPr>
        <w:t>Додаток</w:t>
      </w:r>
      <w:proofErr w:type="spellEnd"/>
    </w:p>
    <w:p w:rsidR="009A4728" w:rsidRPr="00305750" w:rsidRDefault="009A4728" w:rsidP="009A4728">
      <w:pPr>
        <w:ind w:left="5954" w:hanging="2268"/>
        <w:jc w:val="right"/>
        <w:rPr>
          <w:sz w:val="28"/>
          <w:szCs w:val="28"/>
        </w:rPr>
      </w:pPr>
      <w:bookmarkStart w:id="0" w:name="_GoBack"/>
      <w:bookmarkEnd w:id="0"/>
      <w:r w:rsidRPr="00305750">
        <w:rPr>
          <w:sz w:val="28"/>
          <w:szCs w:val="28"/>
        </w:rPr>
        <w:t xml:space="preserve">до </w:t>
      </w:r>
      <w:proofErr w:type="spellStart"/>
      <w:r w:rsidRPr="00305750">
        <w:rPr>
          <w:sz w:val="28"/>
          <w:szCs w:val="28"/>
        </w:rPr>
        <w:t>рішення</w:t>
      </w:r>
      <w:proofErr w:type="spellEnd"/>
      <w:r w:rsidRPr="00305750">
        <w:rPr>
          <w:sz w:val="28"/>
          <w:szCs w:val="28"/>
        </w:rPr>
        <w:t xml:space="preserve"> </w:t>
      </w:r>
      <w:proofErr w:type="spellStart"/>
      <w:r w:rsidRPr="00305750">
        <w:rPr>
          <w:sz w:val="28"/>
          <w:szCs w:val="28"/>
        </w:rPr>
        <w:t>Межиріцької</w:t>
      </w:r>
      <w:proofErr w:type="spellEnd"/>
      <w:r w:rsidRPr="00305750">
        <w:rPr>
          <w:sz w:val="28"/>
          <w:szCs w:val="28"/>
        </w:rPr>
        <w:t xml:space="preserve"> </w:t>
      </w:r>
      <w:proofErr w:type="spellStart"/>
      <w:r w:rsidRPr="00305750">
        <w:rPr>
          <w:sz w:val="28"/>
          <w:szCs w:val="28"/>
        </w:rPr>
        <w:t>сільської</w:t>
      </w:r>
      <w:proofErr w:type="spellEnd"/>
      <w:r w:rsidRPr="00305750">
        <w:rPr>
          <w:sz w:val="28"/>
          <w:szCs w:val="28"/>
        </w:rPr>
        <w:t xml:space="preserve"> ради</w:t>
      </w:r>
    </w:p>
    <w:p w:rsidR="009A4728" w:rsidRPr="00305750" w:rsidRDefault="00305750" w:rsidP="009A4728">
      <w:pPr>
        <w:tabs>
          <w:tab w:val="left" w:pos="5954"/>
        </w:tabs>
        <w:ind w:left="5954" w:right="-1" w:hanging="22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 w:rsidR="009A4728" w:rsidRPr="00305750">
        <w:rPr>
          <w:sz w:val="28"/>
          <w:szCs w:val="28"/>
        </w:rPr>
        <w:t xml:space="preserve"> червня 2021 року</w:t>
      </w:r>
    </w:p>
    <w:p w:rsidR="009A4728" w:rsidRPr="00305750" w:rsidRDefault="009A4728" w:rsidP="009A4728">
      <w:pPr>
        <w:tabs>
          <w:tab w:val="left" w:pos="5954"/>
        </w:tabs>
        <w:ind w:left="5954" w:right="-1" w:hanging="2268"/>
        <w:rPr>
          <w:sz w:val="28"/>
          <w:szCs w:val="28"/>
        </w:rPr>
      </w:pPr>
      <w:r w:rsidRPr="00305750">
        <w:rPr>
          <w:sz w:val="28"/>
          <w:szCs w:val="28"/>
        </w:rPr>
        <w:t xml:space="preserve">                                        №      -9/</w:t>
      </w:r>
      <w:r w:rsidRPr="00305750">
        <w:rPr>
          <w:sz w:val="28"/>
          <w:szCs w:val="28"/>
          <w:lang w:val="en-US"/>
        </w:rPr>
        <w:t>VII</w:t>
      </w:r>
      <w:r w:rsidRPr="00305750">
        <w:rPr>
          <w:sz w:val="28"/>
          <w:szCs w:val="28"/>
        </w:rPr>
        <w:t>І</w:t>
      </w:r>
    </w:p>
    <w:p w:rsidR="009A4728" w:rsidRPr="00305750" w:rsidRDefault="009A4728" w:rsidP="009A4728">
      <w:pPr>
        <w:ind w:left="3792" w:firstLine="708"/>
        <w:rPr>
          <w:kern w:val="2"/>
          <w:sz w:val="28"/>
          <w:szCs w:val="28"/>
        </w:rPr>
      </w:pPr>
    </w:p>
    <w:p w:rsidR="009A4728" w:rsidRDefault="009A4728" w:rsidP="009A4728">
      <w:pPr>
        <w:ind w:firstLine="540"/>
        <w:jc w:val="center"/>
        <w:rPr>
          <w:b/>
          <w:sz w:val="28"/>
          <w:szCs w:val="28"/>
        </w:rPr>
      </w:pPr>
    </w:p>
    <w:p w:rsidR="009A4728" w:rsidRDefault="009A4728" w:rsidP="009A472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БЮДЖЕТНИЙ РЕГЛАМЕНТ </w:t>
      </w:r>
    </w:p>
    <w:p w:rsidR="009A4728" w:rsidRDefault="009A4728" w:rsidP="009A472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МЕЖИРІЦЬКОЇ СІЛЬСЬКОЇ РАДИ </w:t>
      </w:r>
    </w:p>
    <w:p w:rsidR="009A4728" w:rsidRDefault="009A4728" w:rsidP="009A4728">
      <w:pPr>
        <w:pStyle w:val="a4"/>
        <w:jc w:val="center"/>
      </w:pPr>
    </w:p>
    <w:p w:rsidR="009A4728" w:rsidRDefault="009A4728" w:rsidP="009A4728">
      <w:pPr>
        <w:pStyle w:val="a4"/>
        <w:jc w:val="center"/>
        <w:rPr>
          <w:b/>
          <w:sz w:val="28"/>
        </w:rPr>
      </w:pPr>
      <w:r>
        <w:rPr>
          <w:b/>
          <w:sz w:val="28"/>
        </w:rPr>
        <w:t>1. ЗАГАЛЬНА ЧАСТИНА</w:t>
      </w:r>
    </w:p>
    <w:p w:rsidR="009A4728" w:rsidRDefault="009A4728" w:rsidP="009A4728">
      <w:pPr>
        <w:pStyle w:val="a4"/>
        <w:ind w:firstLine="708"/>
        <w:jc w:val="both"/>
        <w:rPr>
          <w:sz w:val="28"/>
        </w:rPr>
      </w:pPr>
      <w:r>
        <w:rPr>
          <w:sz w:val="28"/>
        </w:rPr>
        <w:t>1.1. Бюджетний регламент проходження бюджетного процесу сільського бюджету (далі – Бюджетний регламент) визначає основні організаційні засади проходження бюджетного процесу під час складання, розгляду, затвердження, виконання сільського бюджету (включаючи внесення змін до рішення про сільський бюджет) та звітування про його виконання.</w:t>
      </w:r>
    </w:p>
    <w:p w:rsidR="009A4728" w:rsidRDefault="009A4728" w:rsidP="009A4728">
      <w:pPr>
        <w:pStyle w:val="a4"/>
        <w:ind w:firstLine="708"/>
        <w:jc w:val="both"/>
        <w:rPr>
          <w:sz w:val="28"/>
        </w:rPr>
      </w:pPr>
      <w:r>
        <w:rPr>
          <w:sz w:val="28"/>
        </w:rPr>
        <w:t>1.2. Метою Бюджетного регламенту є впорядкування процедур на кожній стадії бюджетного процесу для забезпечення завдань і функцій, що здійснюються Межиріцькою сільською територіальною громадою , її виконавчими органами та структурними підрозділами протягом бюджетного періоду.</w:t>
      </w:r>
    </w:p>
    <w:p w:rsidR="009A4728" w:rsidRDefault="009A4728" w:rsidP="009A4728">
      <w:pPr>
        <w:pStyle w:val="a4"/>
        <w:ind w:firstLine="708"/>
        <w:jc w:val="both"/>
        <w:rPr>
          <w:sz w:val="28"/>
        </w:rPr>
      </w:pPr>
      <w:r>
        <w:rPr>
          <w:sz w:val="28"/>
        </w:rPr>
        <w:t>1.3. Бюджетний регламент розроблено з урахуванням норм Бюджетного кодексу України (далі – Кодекс), законів України «Про місцеве самоврядування в Україні», «Про доступ до публічної інформації», «Про відкритість використання публічних коштів» та інших нормативно-правових актів України, що регулюють бюджетні відносини.</w:t>
      </w:r>
    </w:p>
    <w:p w:rsidR="009A4728" w:rsidRDefault="009A4728" w:rsidP="009A4728">
      <w:pPr>
        <w:pStyle w:val="a4"/>
        <w:ind w:firstLine="708"/>
        <w:jc w:val="both"/>
        <w:rPr>
          <w:sz w:val="28"/>
        </w:rPr>
      </w:pPr>
    </w:p>
    <w:p w:rsidR="009A4728" w:rsidRDefault="009A4728" w:rsidP="009A472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СКЛАДАННЯ ТА СХВАЛЕННЯ ПРОГНОЗУ БЮДЖЕТУ</w:t>
      </w:r>
    </w:p>
    <w:p w:rsidR="009A4728" w:rsidRDefault="009A4728" w:rsidP="009A4728">
      <w:pPr>
        <w:pStyle w:val="a4"/>
        <w:jc w:val="center"/>
        <w:rPr>
          <w:b/>
          <w:color w:val="252121"/>
          <w:sz w:val="28"/>
          <w:szCs w:val="28"/>
        </w:rPr>
      </w:pPr>
    </w:p>
    <w:p w:rsidR="009A4728" w:rsidRDefault="009A4728" w:rsidP="009A4728">
      <w:pPr>
        <w:shd w:val="clear" w:color="auto" w:fill="FFFFFF"/>
        <w:jc w:val="both"/>
        <w:textAlignment w:val="baseline"/>
        <w:rPr>
          <w:color w:val="212529"/>
          <w:sz w:val="28"/>
          <w:szCs w:val="28"/>
        </w:rPr>
      </w:pPr>
      <w:r>
        <w:rPr>
          <w:sz w:val="28"/>
          <w:szCs w:val="28"/>
        </w:rPr>
        <w:t xml:space="preserve">      2.1. </w:t>
      </w:r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Фінансовий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відділ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Межиріцької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сільської</w:t>
      </w:r>
      <w:proofErr w:type="spellEnd"/>
      <w:r>
        <w:rPr>
          <w:color w:val="212529"/>
          <w:sz w:val="28"/>
          <w:szCs w:val="28"/>
        </w:rPr>
        <w:t xml:space="preserve"> ради</w:t>
      </w:r>
      <w:r>
        <w:rPr>
          <w:i/>
          <w:iCs/>
          <w:color w:val="212529"/>
          <w:sz w:val="28"/>
          <w:szCs w:val="28"/>
          <w:bdr w:val="none" w:sz="0" w:space="0" w:color="auto" w:frame="1"/>
        </w:rPr>
        <w:t> </w:t>
      </w:r>
      <w:r>
        <w:rPr>
          <w:color w:val="212529"/>
          <w:sz w:val="28"/>
          <w:szCs w:val="28"/>
        </w:rPr>
        <w:t>(</w:t>
      </w:r>
      <w:proofErr w:type="spellStart"/>
      <w:r>
        <w:rPr>
          <w:color w:val="212529"/>
          <w:sz w:val="28"/>
          <w:szCs w:val="28"/>
        </w:rPr>
        <w:t>далі</w:t>
      </w:r>
      <w:proofErr w:type="spellEnd"/>
      <w:r>
        <w:rPr>
          <w:color w:val="212529"/>
          <w:sz w:val="28"/>
          <w:szCs w:val="28"/>
        </w:rPr>
        <w:t xml:space="preserve"> – </w:t>
      </w:r>
      <w:proofErr w:type="spellStart"/>
      <w:r>
        <w:rPr>
          <w:color w:val="212529"/>
          <w:sz w:val="28"/>
          <w:szCs w:val="28"/>
        </w:rPr>
        <w:t>фінансовий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відділ</w:t>
      </w:r>
      <w:proofErr w:type="spellEnd"/>
      <w:r>
        <w:rPr>
          <w:color w:val="212529"/>
          <w:sz w:val="28"/>
          <w:szCs w:val="28"/>
        </w:rPr>
        <w:t xml:space="preserve">) </w:t>
      </w:r>
      <w:proofErr w:type="spellStart"/>
      <w:r>
        <w:rPr>
          <w:color w:val="212529"/>
          <w:sz w:val="28"/>
          <w:szCs w:val="28"/>
        </w:rPr>
        <w:t>щороку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спільно</w:t>
      </w:r>
      <w:proofErr w:type="spellEnd"/>
      <w:r>
        <w:rPr>
          <w:color w:val="212529"/>
          <w:sz w:val="28"/>
          <w:szCs w:val="28"/>
        </w:rPr>
        <w:t xml:space="preserve"> з </w:t>
      </w:r>
      <w:proofErr w:type="spellStart"/>
      <w:r>
        <w:rPr>
          <w:color w:val="212529"/>
          <w:sz w:val="28"/>
          <w:szCs w:val="28"/>
        </w:rPr>
        <w:t>головними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розпорядниками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бюджетних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коштів</w:t>
      </w:r>
      <w:proofErr w:type="spellEnd"/>
      <w:r>
        <w:rPr>
          <w:color w:val="212529"/>
          <w:sz w:val="28"/>
          <w:szCs w:val="28"/>
        </w:rPr>
        <w:t xml:space="preserve"> (</w:t>
      </w:r>
      <w:proofErr w:type="spellStart"/>
      <w:r>
        <w:rPr>
          <w:color w:val="212529"/>
          <w:sz w:val="28"/>
          <w:szCs w:val="28"/>
        </w:rPr>
        <w:t>далі</w:t>
      </w:r>
      <w:proofErr w:type="spellEnd"/>
      <w:r>
        <w:rPr>
          <w:color w:val="212529"/>
          <w:sz w:val="28"/>
          <w:szCs w:val="28"/>
        </w:rPr>
        <w:t xml:space="preserve"> – </w:t>
      </w:r>
      <w:proofErr w:type="spellStart"/>
      <w:r>
        <w:rPr>
          <w:color w:val="212529"/>
          <w:sz w:val="28"/>
          <w:szCs w:val="28"/>
        </w:rPr>
        <w:t>головні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розпорядники</w:t>
      </w:r>
      <w:proofErr w:type="spellEnd"/>
      <w:r>
        <w:rPr>
          <w:color w:val="212529"/>
          <w:sz w:val="28"/>
          <w:szCs w:val="28"/>
        </w:rPr>
        <w:t xml:space="preserve">) </w:t>
      </w:r>
      <w:proofErr w:type="spellStart"/>
      <w:r>
        <w:rPr>
          <w:color w:val="212529"/>
          <w:sz w:val="28"/>
          <w:szCs w:val="28"/>
        </w:rPr>
        <w:t>складає</w:t>
      </w:r>
      <w:proofErr w:type="spellEnd"/>
      <w:r>
        <w:rPr>
          <w:color w:val="212529"/>
          <w:sz w:val="28"/>
          <w:szCs w:val="28"/>
        </w:rPr>
        <w:t xml:space="preserve"> прогноз бюджету сільської </w:t>
      </w:r>
      <w:proofErr w:type="spellStart"/>
      <w:r>
        <w:rPr>
          <w:color w:val="212529"/>
          <w:sz w:val="28"/>
          <w:szCs w:val="28"/>
        </w:rPr>
        <w:t>територіальної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громади</w:t>
      </w:r>
      <w:proofErr w:type="spellEnd"/>
      <w:r>
        <w:rPr>
          <w:color w:val="212529"/>
          <w:sz w:val="28"/>
          <w:szCs w:val="28"/>
        </w:rPr>
        <w:t xml:space="preserve"> (</w:t>
      </w:r>
      <w:proofErr w:type="spellStart"/>
      <w:r>
        <w:rPr>
          <w:color w:val="212529"/>
          <w:sz w:val="28"/>
          <w:szCs w:val="28"/>
        </w:rPr>
        <w:t>далі</w:t>
      </w:r>
      <w:proofErr w:type="spellEnd"/>
      <w:r>
        <w:rPr>
          <w:color w:val="212529"/>
          <w:sz w:val="28"/>
          <w:szCs w:val="28"/>
        </w:rPr>
        <w:t xml:space="preserve"> – Прогноз бюджету).</w:t>
      </w:r>
    </w:p>
    <w:p w:rsidR="009A4728" w:rsidRDefault="009A4728" w:rsidP="009A472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   2.2. Прогноз бюджету </w:t>
      </w:r>
      <w:proofErr w:type="spellStart"/>
      <w:r>
        <w:rPr>
          <w:color w:val="000000"/>
          <w:sz w:val="28"/>
          <w:szCs w:val="28"/>
        </w:rPr>
        <w:t>складається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відповідно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цілей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пріоритетів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визначених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прогнозних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програмних</w:t>
      </w:r>
      <w:proofErr w:type="spellEnd"/>
      <w:r>
        <w:rPr>
          <w:color w:val="000000"/>
          <w:sz w:val="28"/>
          <w:szCs w:val="28"/>
        </w:rPr>
        <w:t xml:space="preserve"> документах </w:t>
      </w:r>
      <w:proofErr w:type="spellStart"/>
      <w:r>
        <w:rPr>
          <w:color w:val="000000"/>
          <w:sz w:val="28"/>
          <w:szCs w:val="28"/>
        </w:rPr>
        <w:t>економічного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соціального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громади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урахуванням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Бюджетної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декларації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вимог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статті</w:t>
      </w:r>
      <w:proofErr w:type="spellEnd"/>
      <w:r>
        <w:rPr>
          <w:color w:val="000000"/>
          <w:sz w:val="28"/>
          <w:szCs w:val="28"/>
        </w:rPr>
        <w:t xml:space="preserve"> 75</w:t>
      </w:r>
      <w:r>
        <w:rPr>
          <w:color w:val="000000"/>
          <w:sz w:val="28"/>
          <w:szCs w:val="28"/>
          <w:bdr w:val="none" w:sz="0" w:space="0" w:color="auto" w:frame="1"/>
          <w:vertAlign w:val="superscript"/>
        </w:rPr>
        <w:t>1 </w:t>
      </w:r>
      <w:r>
        <w:rPr>
          <w:color w:val="000000"/>
          <w:sz w:val="28"/>
          <w:szCs w:val="28"/>
        </w:rPr>
        <w:t xml:space="preserve">Бюджетного кодексу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організаційно-методичних</w:t>
      </w:r>
      <w:proofErr w:type="spellEnd"/>
      <w:r>
        <w:rPr>
          <w:color w:val="000000"/>
          <w:sz w:val="28"/>
          <w:szCs w:val="28"/>
        </w:rPr>
        <w:t xml:space="preserve"> засад </w:t>
      </w:r>
      <w:proofErr w:type="spellStart"/>
      <w:r>
        <w:rPr>
          <w:color w:val="000000"/>
          <w:sz w:val="28"/>
          <w:szCs w:val="28"/>
        </w:rPr>
        <w:t>складання</w:t>
      </w:r>
      <w:proofErr w:type="spellEnd"/>
      <w:r>
        <w:rPr>
          <w:color w:val="000000"/>
          <w:sz w:val="28"/>
          <w:szCs w:val="28"/>
        </w:rPr>
        <w:t xml:space="preserve"> прогнозу </w:t>
      </w:r>
      <w:proofErr w:type="spellStart"/>
      <w:r>
        <w:rPr>
          <w:color w:val="000000"/>
          <w:sz w:val="28"/>
          <w:szCs w:val="28"/>
        </w:rPr>
        <w:t>місцевого</w:t>
      </w:r>
      <w:proofErr w:type="spellEnd"/>
      <w:r>
        <w:rPr>
          <w:color w:val="000000"/>
          <w:sz w:val="28"/>
          <w:szCs w:val="28"/>
        </w:rPr>
        <w:t xml:space="preserve"> бюджету, </w:t>
      </w:r>
      <w:proofErr w:type="spellStart"/>
      <w:r>
        <w:rPr>
          <w:color w:val="000000"/>
          <w:sz w:val="28"/>
          <w:szCs w:val="28"/>
        </w:rPr>
        <w:t>доведених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Міністерством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фінансів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, за типовою формою прогнозу </w:t>
      </w:r>
      <w:proofErr w:type="spellStart"/>
      <w:r>
        <w:rPr>
          <w:color w:val="000000"/>
          <w:sz w:val="28"/>
          <w:szCs w:val="28"/>
        </w:rPr>
        <w:t>місцевого</w:t>
      </w:r>
      <w:proofErr w:type="spellEnd"/>
      <w:r>
        <w:rPr>
          <w:color w:val="000000"/>
          <w:sz w:val="28"/>
          <w:szCs w:val="28"/>
        </w:rPr>
        <w:t xml:space="preserve"> бюджету, </w:t>
      </w:r>
      <w:proofErr w:type="spellStart"/>
      <w:r>
        <w:rPr>
          <w:color w:val="000000"/>
          <w:sz w:val="28"/>
          <w:szCs w:val="28"/>
        </w:rPr>
        <w:t>визначеною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Міністерством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фінансів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>.</w:t>
      </w:r>
    </w:p>
    <w:p w:rsidR="009A4728" w:rsidRDefault="009A4728" w:rsidP="009A472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2.3. </w:t>
      </w:r>
      <w:proofErr w:type="spellStart"/>
      <w:r>
        <w:rPr>
          <w:color w:val="000000"/>
          <w:sz w:val="28"/>
          <w:szCs w:val="28"/>
        </w:rPr>
        <w:t>Фінансовий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відділ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визначає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основні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організаційні</w:t>
      </w:r>
      <w:proofErr w:type="spellEnd"/>
      <w:r>
        <w:rPr>
          <w:color w:val="000000"/>
          <w:sz w:val="28"/>
          <w:szCs w:val="28"/>
        </w:rPr>
        <w:t xml:space="preserve"> засади </w:t>
      </w:r>
      <w:proofErr w:type="spellStart"/>
      <w:r>
        <w:rPr>
          <w:color w:val="000000"/>
          <w:sz w:val="28"/>
          <w:szCs w:val="28"/>
        </w:rPr>
        <w:t>процесу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підготовки</w:t>
      </w:r>
      <w:proofErr w:type="spellEnd"/>
      <w:r>
        <w:rPr>
          <w:color w:val="212529"/>
          <w:sz w:val="28"/>
          <w:szCs w:val="28"/>
        </w:rPr>
        <w:t xml:space="preserve">  </w:t>
      </w:r>
      <w:proofErr w:type="spellStart"/>
      <w:r>
        <w:rPr>
          <w:color w:val="212529"/>
          <w:sz w:val="28"/>
          <w:szCs w:val="28"/>
        </w:rPr>
        <w:t>пропозицій</w:t>
      </w:r>
      <w:proofErr w:type="spellEnd"/>
      <w:r>
        <w:rPr>
          <w:color w:val="212529"/>
          <w:sz w:val="28"/>
          <w:szCs w:val="28"/>
        </w:rPr>
        <w:t xml:space="preserve"> до Прогнозу бюджету, </w:t>
      </w:r>
      <w:proofErr w:type="spellStart"/>
      <w:r>
        <w:rPr>
          <w:color w:val="212529"/>
          <w:sz w:val="28"/>
          <w:szCs w:val="28"/>
        </w:rPr>
        <w:t>спільно</w:t>
      </w:r>
      <w:proofErr w:type="spellEnd"/>
      <w:r>
        <w:rPr>
          <w:color w:val="212529"/>
          <w:sz w:val="28"/>
          <w:szCs w:val="28"/>
        </w:rPr>
        <w:t xml:space="preserve"> з органом, </w:t>
      </w:r>
      <w:proofErr w:type="spellStart"/>
      <w:r>
        <w:rPr>
          <w:color w:val="212529"/>
          <w:sz w:val="28"/>
          <w:szCs w:val="28"/>
        </w:rPr>
        <w:t>що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контролює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справляння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надходжень</w:t>
      </w:r>
      <w:proofErr w:type="spellEnd"/>
      <w:r>
        <w:rPr>
          <w:color w:val="212529"/>
          <w:sz w:val="28"/>
          <w:szCs w:val="28"/>
        </w:rPr>
        <w:t xml:space="preserve"> до бюджету, </w:t>
      </w:r>
      <w:proofErr w:type="spellStart"/>
      <w:r>
        <w:rPr>
          <w:color w:val="212529"/>
          <w:sz w:val="28"/>
          <w:szCs w:val="28"/>
        </w:rPr>
        <w:t>прогнозує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обсяги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доходів</w:t>
      </w:r>
      <w:proofErr w:type="spellEnd"/>
      <w:r>
        <w:rPr>
          <w:color w:val="212529"/>
          <w:sz w:val="28"/>
          <w:szCs w:val="28"/>
        </w:rPr>
        <w:t xml:space="preserve"> бюджету </w:t>
      </w:r>
      <w:proofErr w:type="spellStart"/>
      <w:r>
        <w:rPr>
          <w:color w:val="212529"/>
          <w:sz w:val="28"/>
          <w:szCs w:val="28"/>
        </w:rPr>
        <w:t>громади</w:t>
      </w:r>
      <w:proofErr w:type="spellEnd"/>
      <w:r>
        <w:rPr>
          <w:color w:val="212529"/>
          <w:sz w:val="28"/>
          <w:szCs w:val="28"/>
        </w:rPr>
        <w:t xml:space="preserve"> на </w:t>
      </w:r>
      <w:proofErr w:type="spellStart"/>
      <w:r>
        <w:rPr>
          <w:color w:val="212529"/>
          <w:sz w:val="28"/>
          <w:szCs w:val="28"/>
        </w:rPr>
        <w:t>середньостроковий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період</w:t>
      </w:r>
      <w:proofErr w:type="spellEnd"/>
      <w:r>
        <w:rPr>
          <w:color w:val="212529"/>
          <w:sz w:val="28"/>
          <w:szCs w:val="28"/>
        </w:rPr>
        <w:t xml:space="preserve">, </w:t>
      </w:r>
      <w:proofErr w:type="spellStart"/>
      <w:r>
        <w:rPr>
          <w:color w:val="212529"/>
          <w:sz w:val="28"/>
          <w:szCs w:val="28"/>
        </w:rPr>
        <w:t>визначає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обсяги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фінансування</w:t>
      </w:r>
      <w:proofErr w:type="spellEnd"/>
      <w:r>
        <w:rPr>
          <w:color w:val="212529"/>
          <w:sz w:val="28"/>
          <w:szCs w:val="28"/>
        </w:rPr>
        <w:t xml:space="preserve"> бюджету, </w:t>
      </w:r>
      <w:proofErr w:type="spellStart"/>
      <w:r>
        <w:rPr>
          <w:color w:val="212529"/>
          <w:sz w:val="28"/>
          <w:szCs w:val="28"/>
        </w:rPr>
        <w:t>повернення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кредитів</w:t>
      </w:r>
      <w:proofErr w:type="spellEnd"/>
      <w:r>
        <w:rPr>
          <w:color w:val="212529"/>
          <w:sz w:val="28"/>
          <w:szCs w:val="28"/>
        </w:rPr>
        <w:t xml:space="preserve"> до бюджету та </w:t>
      </w:r>
      <w:proofErr w:type="spellStart"/>
      <w:r>
        <w:rPr>
          <w:color w:val="212529"/>
          <w:sz w:val="28"/>
          <w:szCs w:val="28"/>
        </w:rPr>
        <w:t>орієнтовні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граничні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показники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видатків</w:t>
      </w:r>
      <w:proofErr w:type="spellEnd"/>
      <w:r>
        <w:rPr>
          <w:color w:val="212529"/>
          <w:sz w:val="28"/>
          <w:szCs w:val="28"/>
        </w:rPr>
        <w:t xml:space="preserve"> бюджету і </w:t>
      </w:r>
      <w:proofErr w:type="spellStart"/>
      <w:r>
        <w:rPr>
          <w:color w:val="212529"/>
          <w:sz w:val="28"/>
          <w:szCs w:val="28"/>
        </w:rPr>
        <w:t>надання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кредитів</w:t>
      </w:r>
      <w:proofErr w:type="spellEnd"/>
      <w:r>
        <w:rPr>
          <w:color w:val="212529"/>
          <w:sz w:val="28"/>
          <w:szCs w:val="28"/>
        </w:rPr>
        <w:t xml:space="preserve"> з бюджету на </w:t>
      </w:r>
      <w:proofErr w:type="spellStart"/>
      <w:r>
        <w:rPr>
          <w:color w:val="212529"/>
          <w:sz w:val="28"/>
          <w:szCs w:val="28"/>
        </w:rPr>
        <w:t>середньостроковий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період</w:t>
      </w:r>
      <w:proofErr w:type="spellEnd"/>
      <w:r>
        <w:rPr>
          <w:color w:val="212529"/>
          <w:sz w:val="28"/>
          <w:szCs w:val="28"/>
        </w:rPr>
        <w:t xml:space="preserve">, </w:t>
      </w:r>
      <w:proofErr w:type="spellStart"/>
      <w:r>
        <w:rPr>
          <w:color w:val="212529"/>
          <w:sz w:val="28"/>
          <w:szCs w:val="28"/>
        </w:rPr>
        <w:t>розробляє</w:t>
      </w:r>
      <w:proofErr w:type="spellEnd"/>
      <w:r>
        <w:rPr>
          <w:color w:val="212529"/>
          <w:sz w:val="28"/>
          <w:szCs w:val="28"/>
        </w:rPr>
        <w:t xml:space="preserve"> та доводить до </w:t>
      </w:r>
      <w:proofErr w:type="spellStart"/>
      <w:r>
        <w:rPr>
          <w:color w:val="212529"/>
          <w:sz w:val="28"/>
          <w:szCs w:val="28"/>
        </w:rPr>
        <w:t>головних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розпорядників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інструкції</w:t>
      </w:r>
      <w:proofErr w:type="spellEnd"/>
      <w:r>
        <w:rPr>
          <w:color w:val="212529"/>
          <w:sz w:val="28"/>
          <w:szCs w:val="28"/>
        </w:rPr>
        <w:t xml:space="preserve"> з </w:t>
      </w:r>
      <w:proofErr w:type="spellStart"/>
      <w:r>
        <w:rPr>
          <w:color w:val="212529"/>
          <w:sz w:val="28"/>
          <w:szCs w:val="28"/>
        </w:rPr>
        <w:t>підготовки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lastRenderedPageBreak/>
        <w:t>пропозицій</w:t>
      </w:r>
      <w:proofErr w:type="spellEnd"/>
      <w:r>
        <w:rPr>
          <w:color w:val="212529"/>
          <w:sz w:val="28"/>
          <w:szCs w:val="28"/>
        </w:rPr>
        <w:t xml:space="preserve"> до Прогнозу бюджету та </w:t>
      </w:r>
      <w:proofErr w:type="spellStart"/>
      <w:r>
        <w:rPr>
          <w:color w:val="212529"/>
          <w:sz w:val="28"/>
          <w:szCs w:val="28"/>
        </w:rPr>
        <w:t>орієнтовні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граничні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показники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видатків</w:t>
      </w:r>
      <w:proofErr w:type="spellEnd"/>
      <w:r>
        <w:rPr>
          <w:color w:val="212529"/>
          <w:sz w:val="28"/>
          <w:szCs w:val="28"/>
        </w:rPr>
        <w:t xml:space="preserve"> та </w:t>
      </w:r>
      <w:proofErr w:type="spellStart"/>
      <w:r>
        <w:rPr>
          <w:color w:val="212529"/>
          <w:sz w:val="28"/>
          <w:szCs w:val="28"/>
        </w:rPr>
        <w:t>надання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кредитів</w:t>
      </w:r>
      <w:proofErr w:type="spellEnd"/>
      <w:r>
        <w:rPr>
          <w:color w:val="212529"/>
          <w:sz w:val="28"/>
          <w:szCs w:val="28"/>
        </w:rPr>
        <w:t xml:space="preserve">  бюджету </w:t>
      </w:r>
      <w:proofErr w:type="spellStart"/>
      <w:r>
        <w:rPr>
          <w:color w:val="212529"/>
          <w:sz w:val="28"/>
          <w:szCs w:val="28"/>
        </w:rPr>
        <w:t>громади</w:t>
      </w:r>
      <w:proofErr w:type="spellEnd"/>
      <w:r>
        <w:rPr>
          <w:color w:val="212529"/>
          <w:sz w:val="28"/>
          <w:szCs w:val="28"/>
        </w:rPr>
        <w:t xml:space="preserve"> на </w:t>
      </w:r>
      <w:proofErr w:type="spellStart"/>
      <w:r>
        <w:rPr>
          <w:color w:val="212529"/>
          <w:sz w:val="28"/>
          <w:szCs w:val="28"/>
        </w:rPr>
        <w:t>середньостроковий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період</w:t>
      </w:r>
      <w:proofErr w:type="spellEnd"/>
      <w:r>
        <w:rPr>
          <w:color w:val="212529"/>
          <w:sz w:val="28"/>
          <w:szCs w:val="28"/>
        </w:rPr>
        <w:t>.</w:t>
      </w:r>
    </w:p>
    <w:p w:rsidR="009A4728" w:rsidRDefault="009A4728" w:rsidP="009A472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212529"/>
          <w:sz w:val="28"/>
          <w:szCs w:val="28"/>
        </w:rPr>
        <w:t xml:space="preserve">2.4. Для </w:t>
      </w:r>
      <w:proofErr w:type="spellStart"/>
      <w:r>
        <w:rPr>
          <w:color w:val="212529"/>
          <w:sz w:val="28"/>
          <w:szCs w:val="28"/>
        </w:rPr>
        <w:t>забезпечення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своєчасного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складання</w:t>
      </w:r>
      <w:proofErr w:type="spellEnd"/>
      <w:r>
        <w:rPr>
          <w:color w:val="212529"/>
          <w:sz w:val="28"/>
          <w:szCs w:val="28"/>
        </w:rPr>
        <w:t xml:space="preserve"> Прогнозу бюджету </w:t>
      </w:r>
      <w:proofErr w:type="spellStart"/>
      <w:r>
        <w:rPr>
          <w:color w:val="212529"/>
          <w:sz w:val="28"/>
          <w:szCs w:val="28"/>
        </w:rPr>
        <w:t>фінансовий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відділ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готує</w:t>
      </w:r>
      <w:proofErr w:type="spellEnd"/>
      <w:r>
        <w:rPr>
          <w:color w:val="212529"/>
          <w:sz w:val="28"/>
          <w:szCs w:val="28"/>
        </w:rPr>
        <w:t xml:space="preserve"> кожного року, </w:t>
      </w:r>
      <w:proofErr w:type="spellStart"/>
      <w:r>
        <w:rPr>
          <w:color w:val="212529"/>
          <w:sz w:val="28"/>
          <w:szCs w:val="28"/>
        </w:rPr>
        <w:t>що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передує</w:t>
      </w:r>
      <w:proofErr w:type="spellEnd"/>
      <w:r>
        <w:rPr>
          <w:color w:val="212529"/>
          <w:sz w:val="28"/>
          <w:szCs w:val="28"/>
        </w:rPr>
        <w:t xml:space="preserve"> плановому, та </w:t>
      </w:r>
      <w:proofErr w:type="spellStart"/>
      <w:r>
        <w:rPr>
          <w:color w:val="212529"/>
          <w:sz w:val="28"/>
          <w:szCs w:val="28"/>
        </w:rPr>
        <w:t>подає</w:t>
      </w:r>
      <w:proofErr w:type="spellEnd"/>
      <w:r>
        <w:rPr>
          <w:color w:val="212529"/>
          <w:sz w:val="28"/>
          <w:szCs w:val="28"/>
        </w:rPr>
        <w:t xml:space="preserve"> до </w:t>
      </w:r>
      <w:proofErr w:type="spellStart"/>
      <w:r>
        <w:rPr>
          <w:color w:val="212529"/>
          <w:sz w:val="28"/>
          <w:szCs w:val="28"/>
        </w:rPr>
        <w:t>виконавчого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комітету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сільської</w:t>
      </w:r>
      <w:proofErr w:type="spellEnd"/>
      <w:r>
        <w:rPr>
          <w:color w:val="212529"/>
          <w:sz w:val="28"/>
          <w:szCs w:val="28"/>
        </w:rPr>
        <w:t xml:space="preserve"> ради План </w:t>
      </w:r>
      <w:proofErr w:type="spellStart"/>
      <w:r>
        <w:rPr>
          <w:color w:val="212529"/>
          <w:sz w:val="28"/>
          <w:szCs w:val="28"/>
        </w:rPr>
        <w:t>заходів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щодо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складання</w:t>
      </w:r>
      <w:proofErr w:type="spellEnd"/>
      <w:r>
        <w:rPr>
          <w:color w:val="212529"/>
          <w:sz w:val="28"/>
          <w:szCs w:val="28"/>
        </w:rPr>
        <w:t xml:space="preserve"> Прогнозу бюджету, в </w:t>
      </w:r>
      <w:proofErr w:type="spellStart"/>
      <w:r>
        <w:rPr>
          <w:color w:val="212529"/>
          <w:sz w:val="28"/>
          <w:szCs w:val="28"/>
        </w:rPr>
        <w:t>якому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визначаються</w:t>
      </w:r>
      <w:proofErr w:type="spellEnd"/>
      <w:r>
        <w:rPr>
          <w:color w:val="212529"/>
          <w:sz w:val="28"/>
          <w:szCs w:val="28"/>
        </w:rPr>
        <w:t>:</w:t>
      </w:r>
    </w:p>
    <w:p w:rsidR="009A4728" w:rsidRDefault="009A4728" w:rsidP="009A4728">
      <w:pPr>
        <w:shd w:val="clear" w:color="auto" w:fill="FFFFFF"/>
        <w:spacing w:before="100" w:beforeAutospacing="1" w:after="225"/>
        <w:jc w:val="both"/>
        <w:textAlignment w:val="baseline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   - </w:t>
      </w:r>
      <w:proofErr w:type="spellStart"/>
      <w:r>
        <w:rPr>
          <w:color w:val="212529"/>
          <w:sz w:val="28"/>
          <w:szCs w:val="28"/>
        </w:rPr>
        <w:t>конкретні</w:t>
      </w:r>
      <w:proofErr w:type="spellEnd"/>
      <w:r>
        <w:rPr>
          <w:color w:val="212529"/>
          <w:sz w:val="28"/>
          <w:szCs w:val="28"/>
        </w:rPr>
        <w:t xml:space="preserve"> заходи з </w:t>
      </w:r>
      <w:proofErr w:type="spellStart"/>
      <w:r>
        <w:rPr>
          <w:color w:val="212529"/>
          <w:sz w:val="28"/>
          <w:szCs w:val="28"/>
        </w:rPr>
        <w:t>підготовки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матеріалів</w:t>
      </w:r>
      <w:proofErr w:type="spellEnd"/>
      <w:r>
        <w:rPr>
          <w:color w:val="212529"/>
          <w:sz w:val="28"/>
          <w:szCs w:val="28"/>
        </w:rPr>
        <w:t xml:space="preserve"> для </w:t>
      </w:r>
      <w:proofErr w:type="spellStart"/>
      <w:r>
        <w:rPr>
          <w:color w:val="212529"/>
          <w:sz w:val="28"/>
          <w:szCs w:val="28"/>
        </w:rPr>
        <w:t>складання</w:t>
      </w:r>
      <w:proofErr w:type="spellEnd"/>
      <w:r>
        <w:rPr>
          <w:color w:val="212529"/>
          <w:sz w:val="28"/>
          <w:szCs w:val="28"/>
        </w:rPr>
        <w:t xml:space="preserve"> Прогнозу бюджету;</w:t>
      </w:r>
    </w:p>
    <w:p w:rsidR="009A4728" w:rsidRDefault="009A4728" w:rsidP="009A4728">
      <w:pPr>
        <w:shd w:val="clear" w:color="auto" w:fill="FFFFFF"/>
        <w:spacing w:before="100" w:beforeAutospacing="1" w:after="225"/>
        <w:jc w:val="both"/>
        <w:textAlignment w:val="baseline"/>
        <w:rPr>
          <w:color w:val="212529"/>
          <w:sz w:val="28"/>
          <w:szCs w:val="28"/>
          <w:lang w:eastAsia="zh-CN"/>
        </w:rPr>
      </w:pPr>
      <w:r>
        <w:rPr>
          <w:color w:val="212529"/>
          <w:sz w:val="28"/>
          <w:szCs w:val="28"/>
        </w:rPr>
        <w:t xml:space="preserve">   - строки </w:t>
      </w:r>
      <w:proofErr w:type="spellStart"/>
      <w:r>
        <w:rPr>
          <w:color w:val="212529"/>
          <w:sz w:val="28"/>
          <w:szCs w:val="28"/>
        </w:rPr>
        <w:t>подання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матеріалів</w:t>
      </w:r>
      <w:proofErr w:type="spellEnd"/>
      <w:r>
        <w:rPr>
          <w:color w:val="212529"/>
          <w:sz w:val="28"/>
          <w:szCs w:val="28"/>
        </w:rPr>
        <w:t>;</w:t>
      </w:r>
    </w:p>
    <w:p w:rsidR="009A4728" w:rsidRDefault="009A4728" w:rsidP="009A4728">
      <w:pPr>
        <w:shd w:val="clear" w:color="auto" w:fill="FFFFFF"/>
        <w:spacing w:before="100" w:beforeAutospacing="1" w:after="225"/>
        <w:jc w:val="both"/>
        <w:textAlignment w:val="baseline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   - </w:t>
      </w:r>
      <w:proofErr w:type="spellStart"/>
      <w:r>
        <w:rPr>
          <w:color w:val="212529"/>
          <w:sz w:val="28"/>
          <w:szCs w:val="28"/>
        </w:rPr>
        <w:t>відповідальні</w:t>
      </w:r>
      <w:proofErr w:type="spellEnd"/>
      <w:r>
        <w:rPr>
          <w:color w:val="212529"/>
          <w:sz w:val="28"/>
          <w:szCs w:val="28"/>
        </w:rPr>
        <w:t xml:space="preserve"> за </w:t>
      </w:r>
      <w:proofErr w:type="spellStart"/>
      <w:r>
        <w:rPr>
          <w:color w:val="212529"/>
          <w:sz w:val="28"/>
          <w:szCs w:val="28"/>
        </w:rPr>
        <w:t>підготовку</w:t>
      </w:r>
      <w:proofErr w:type="spellEnd"/>
      <w:r>
        <w:rPr>
          <w:color w:val="212529"/>
          <w:sz w:val="28"/>
          <w:szCs w:val="28"/>
        </w:rPr>
        <w:t xml:space="preserve"> та </w:t>
      </w:r>
      <w:proofErr w:type="spellStart"/>
      <w:r>
        <w:rPr>
          <w:color w:val="212529"/>
          <w:sz w:val="28"/>
          <w:szCs w:val="28"/>
        </w:rPr>
        <w:t>подання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матеріалів</w:t>
      </w:r>
      <w:proofErr w:type="spellEnd"/>
      <w:r>
        <w:rPr>
          <w:color w:val="212529"/>
          <w:sz w:val="28"/>
          <w:szCs w:val="28"/>
        </w:rPr>
        <w:t>.</w:t>
      </w:r>
    </w:p>
    <w:p w:rsidR="009A4728" w:rsidRDefault="009A4728" w:rsidP="009A4728">
      <w:pPr>
        <w:shd w:val="clear" w:color="auto" w:fill="FFFFFF"/>
        <w:jc w:val="both"/>
        <w:textAlignment w:val="baseline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2.5. </w:t>
      </w:r>
      <w:proofErr w:type="spellStart"/>
      <w:r>
        <w:rPr>
          <w:color w:val="212529"/>
          <w:sz w:val="28"/>
          <w:szCs w:val="28"/>
        </w:rPr>
        <w:t>Виконавчий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комітет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сільської</w:t>
      </w:r>
      <w:proofErr w:type="spellEnd"/>
      <w:r>
        <w:rPr>
          <w:color w:val="212529"/>
          <w:sz w:val="28"/>
          <w:szCs w:val="28"/>
        </w:rPr>
        <w:t xml:space="preserve"> ради </w:t>
      </w:r>
      <w:proofErr w:type="spellStart"/>
      <w:r>
        <w:rPr>
          <w:color w:val="212529"/>
          <w:sz w:val="28"/>
          <w:szCs w:val="28"/>
        </w:rPr>
        <w:t>щорічно</w:t>
      </w:r>
      <w:proofErr w:type="spellEnd"/>
      <w:r>
        <w:rPr>
          <w:color w:val="212529"/>
          <w:sz w:val="28"/>
          <w:szCs w:val="28"/>
        </w:rPr>
        <w:t xml:space="preserve"> не </w:t>
      </w:r>
      <w:proofErr w:type="spellStart"/>
      <w:r>
        <w:rPr>
          <w:color w:val="212529"/>
          <w:sz w:val="28"/>
          <w:szCs w:val="28"/>
        </w:rPr>
        <w:t>пізніше</w:t>
      </w:r>
      <w:proofErr w:type="spellEnd"/>
      <w:r>
        <w:rPr>
          <w:color w:val="212529"/>
          <w:sz w:val="28"/>
          <w:szCs w:val="28"/>
        </w:rPr>
        <w:t xml:space="preserve"> 15 </w:t>
      </w:r>
      <w:proofErr w:type="spellStart"/>
      <w:r>
        <w:rPr>
          <w:color w:val="212529"/>
          <w:sz w:val="28"/>
          <w:szCs w:val="28"/>
        </w:rPr>
        <w:t>травня</w:t>
      </w:r>
      <w:proofErr w:type="spellEnd"/>
      <w:r>
        <w:rPr>
          <w:color w:val="212529"/>
          <w:sz w:val="28"/>
          <w:szCs w:val="28"/>
        </w:rPr>
        <w:t xml:space="preserve"> року, </w:t>
      </w:r>
      <w:proofErr w:type="spellStart"/>
      <w:r>
        <w:rPr>
          <w:color w:val="212529"/>
          <w:sz w:val="28"/>
          <w:szCs w:val="28"/>
        </w:rPr>
        <w:t>що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передує</w:t>
      </w:r>
      <w:proofErr w:type="spellEnd"/>
      <w:r>
        <w:rPr>
          <w:color w:val="212529"/>
          <w:sz w:val="28"/>
          <w:szCs w:val="28"/>
        </w:rPr>
        <w:t xml:space="preserve"> плановому, </w:t>
      </w:r>
      <w:proofErr w:type="spellStart"/>
      <w:r>
        <w:rPr>
          <w:color w:val="212529"/>
          <w:sz w:val="28"/>
          <w:szCs w:val="28"/>
        </w:rPr>
        <w:t>затверджує</w:t>
      </w:r>
      <w:proofErr w:type="spellEnd"/>
      <w:r>
        <w:rPr>
          <w:color w:val="212529"/>
          <w:sz w:val="28"/>
          <w:szCs w:val="28"/>
        </w:rPr>
        <w:t xml:space="preserve"> План </w:t>
      </w:r>
      <w:proofErr w:type="spellStart"/>
      <w:r>
        <w:rPr>
          <w:color w:val="212529"/>
          <w:sz w:val="28"/>
          <w:szCs w:val="28"/>
        </w:rPr>
        <w:t>заходів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щодо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складання</w:t>
      </w:r>
      <w:proofErr w:type="spellEnd"/>
      <w:r>
        <w:rPr>
          <w:color w:val="212529"/>
          <w:sz w:val="28"/>
          <w:szCs w:val="28"/>
        </w:rPr>
        <w:t xml:space="preserve"> Прогнозу бюджету.</w:t>
      </w:r>
    </w:p>
    <w:p w:rsidR="009A4728" w:rsidRDefault="009A4728" w:rsidP="009A4728">
      <w:pPr>
        <w:shd w:val="clear" w:color="auto" w:fill="FFFFFF"/>
        <w:jc w:val="both"/>
        <w:textAlignment w:val="baseline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2.6. </w:t>
      </w:r>
      <w:proofErr w:type="spellStart"/>
      <w:r>
        <w:rPr>
          <w:color w:val="212529"/>
          <w:sz w:val="28"/>
          <w:szCs w:val="28"/>
        </w:rPr>
        <w:t>Учасники</w:t>
      </w:r>
      <w:proofErr w:type="spellEnd"/>
      <w:r>
        <w:rPr>
          <w:color w:val="212529"/>
          <w:sz w:val="28"/>
          <w:szCs w:val="28"/>
        </w:rPr>
        <w:t xml:space="preserve"> бюджетного </w:t>
      </w:r>
      <w:proofErr w:type="spellStart"/>
      <w:r>
        <w:rPr>
          <w:color w:val="212529"/>
          <w:sz w:val="28"/>
          <w:szCs w:val="28"/>
        </w:rPr>
        <w:t>процесу</w:t>
      </w:r>
      <w:proofErr w:type="spellEnd"/>
      <w:r>
        <w:rPr>
          <w:color w:val="212529"/>
          <w:sz w:val="28"/>
          <w:szCs w:val="28"/>
        </w:rPr>
        <w:t xml:space="preserve">, </w:t>
      </w:r>
      <w:proofErr w:type="spellStart"/>
      <w:r>
        <w:rPr>
          <w:color w:val="212529"/>
          <w:sz w:val="28"/>
          <w:szCs w:val="28"/>
        </w:rPr>
        <w:t>які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визначені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відповідальними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виконавцями</w:t>
      </w:r>
      <w:proofErr w:type="spellEnd"/>
      <w:r>
        <w:rPr>
          <w:color w:val="212529"/>
          <w:sz w:val="28"/>
          <w:szCs w:val="28"/>
        </w:rPr>
        <w:t xml:space="preserve">, </w:t>
      </w:r>
      <w:proofErr w:type="spellStart"/>
      <w:r>
        <w:rPr>
          <w:color w:val="212529"/>
          <w:sz w:val="28"/>
          <w:szCs w:val="28"/>
        </w:rPr>
        <w:t>зобов’язані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забезпечити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своєчасну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підготовку</w:t>
      </w:r>
      <w:proofErr w:type="spellEnd"/>
      <w:r>
        <w:rPr>
          <w:color w:val="212529"/>
          <w:sz w:val="28"/>
          <w:szCs w:val="28"/>
        </w:rPr>
        <w:t xml:space="preserve"> та </w:t>
      </w:r>
      <w:proofErr w:type="spellStart"/>
      <w:r>
        <w:rPr>
          <w:color w:val="212529"/>
          <w:sz w:val="28"/>
          <w:szCs w:val="28"/>
        </w:rPr>
        <w:t>подання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матеріалів</w:t>
      </w:r>
      <w:proofErr w:type="spellEnd"/>
      <w:r>
        <w:rPr>
          <w:color w:val="212529"/>
          <w:sz w:val="28"/>
          <w:szCs w:val="28"/>
        </w:rPr>
        <w:t xml:space="preserve">, </w:t>
      </w:r>
      <w:proofErr w:type="spellStart"/>
      <w:r>
        <w:rPr>
          <w:color w:val="212529"/>
          <w:sz w:val="28"/>
          <w:szCs w:val="28"/>
        </w:rPr>
        <w:t>необхідних</w:t>
      </w:r>
      <w:proofErr w:type="spellEnd"/>
      <w:r>
        <w:rPr>
          <w:color w:val="212529"/>
          <w:sz w:val="28"/>
          <w:szCs w:val="28"/>
        </w:rPr>
        <w:t xml:space="preserve"> для </w:t>
      </w:r>
      <w:proofErr w:type="spellStart"/>
      <w:r>
        <w:rPr>
          <w:color w:val="212529"/>
          <w:sz w:val="28"/>
          <w:szCs w:val="28"/>
        </w:rPr>
        <w:t>складання</w:t>
      </w:r>
      <w:proofErr w:type="spellEnd"/>
      <w:r>
        <w:rPr>
          <w:color w:val="212529"/>
          <w:sz w:val="28"/>
          <w:szCs w:val="28"/>
        </w:rPr>
        <w:t xml:space="preserve"> Прогнозу бюджету.</w:t>
      </w:r>
    </w:p>
    <w:p w:rsidR="009A4728" w:rsidRDefault="009A4728" w:rsidP="009A4728">
      <w:pPr>
        <w:shd w:val="clear" w:color="auto" w:fill="FFFFFF"/>
        <w:jc w:val="both"/>
        <w:textAlignment w:val="baseline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2.7. </w:t>
      </w:r>
      <w:proofErr w:type="spellStart"/>
      <w:r>
        <w:rPr>
          <w:color w:val="212529"/>
          <w:sz w:val="28"/>
          <w:szCs w:val="28"/>
        </w:rPr>
        <w:t>Фінансовий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proofErr w:type="gramStart"/>
      <w:r>
        <w:rPr>
          <w:color w:val="212529"/>
          <w:sz w:val="28"/>
          <w:szCs w:val="28"/>
        </w:rPr>
        <w:t>відділ</w:t>
      </w:r>
      <w:proofErr w:type="spellEnd"/>
      <w:r>
        <w:rPr>
          <w:color w:val="212529"/>
          <w:sz w:val="28"/>
          <w:szCs w:val="28"/>
        </w:rPr>
        <w:t xml:space="preserve">  до</w:t>
      </w:r>
      <w:proofErr w:type="gramEnd"/>
      <w:r>
        <w:rPr>
          <w:color w:val="212529"/>
          <w:sz w:val="28"/>
          <w:szCs w:val="28"/>
        </w:rPr>
        <w:t xml:space="preserve"> 15 </w:t>
      </w:r>
      <w:proofErr w:type="spellStart"/>
      <w:r>
        <w:rPr>
          <w:color w:val="212529"/>
          <w:sz w:val="28"/>
          <w:szCs w:val="28"/>
        </w:rPr>
        <w:t>серпня</w:t>
      </w:r>
      <w:proofErr w:type="spellEnd"/>
      <w:r>
        <w:rPr>
          <w:color w:val="212529"/>
          <w:sz w:val="28"/>
          <w:szCs w:val="28"/>
        </w:rPr>
        <w:t xml:space="preserve"> року, </w:t>
      </w:r>
      <w:proofErr w:type="spellStart"/>
      <w:r>
        <w:rPr>
          <w:color w:val="212529"/>
          <w:sz w:val="28"/>
          <w:szCs w:val="28"/>
        </w:rPr>
        <w:t>що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передує</w:t>
      </w:r>
      <w:proofErr w:type="spellEnd"/>
      <w:r>
        <w:rPr>
          <w:color w:val="212529"/>
          <w:sz w:val="28"/>
          <w:szCs w:val="28"/>
        </w:rPr>
        <w:t xml:space="preserve"> плановому, </w:t>
      </w:r>
      <w:proofErr w:type="spellStart"/>
      <w:r>
        <w:rPr>
          <w:color w:val="212529"/>
          <w:sz w:val="28"/>
          <w:szCs w:val="28"/>
        </w:rPr>
        <w:t>подає</w:t>
      </w:r>
      <w:proofErr w:type="spellEnd"/>
      <w:r>
        <w:rPr>
          <w:color w:val="212529"/>
          <w:sz w:val="28"/>
          <w:szCs w:val="28"/>
        </w:rPr>
        <w:t xml:space="preserve"> до </w:t>
      </w:r>
      <w:proofErr w:type="spellStart"/>
      <w:r>
        <w:rPr>
          <w:color w:val="212529"/>
          <w:sz w:val="28"/>
          <w:szCs w:val="28"/>
        </w:rPr>
        <w:t>виконавчого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комітету</w:t>
      </w:r>
      <w:proofErr w:type="spellEnd"/>
      <w:r>
        <w:rPr>
          <w:color w:val="212529"/>
          <w:sz w:val="28"/>
          <w:szCs w:val="28"/>
        </w:rPr>
        <w:t xml:space="preserve"> сільської ради Прогноз бюджету.</w:t>
      </w:r>
    </w:p>
    <w:p w:rsidR="009A4728" w:rsidRDefault="009A4728" w:rsidP="009A472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   2.8. </w:t>
      </w:r>
      <w:proofErr w:type="spellStart"/>
      <w:r>
        <w:rPr>
          <w:color w:val="000000"/>
          <w:sz w:val="28"/>
          <w:szCs w:val="28"/>
        </w:rPr>
        <w:t>Виконавчий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комітет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не </w:t>
      </w:r>
      <w:proofErr w:type="spellStart"/>
      <w:r>
        <w:rPr>
          <w:color w:val="000000"/>
          <w:sz w:val="28"/>
          <w:szCs w:val="28"/>
        </w:rPr>
        <w:t>пізніше</w:t>
      </w:r>
      <w:proofErr w:type="spellEnd"/>
      <w:r>
        <w:rPr>
          <w:color w:val="000000"/>
          <w:sz w:val="28"/>
          <w:szCs w:val="28"/>
        </w:rPr>
        <w:t xml:space="preserve"> 1 вересня року,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передує</w:t>
      </w:r>
      <w:proofErr w:type="spellEnd"/>
      <w:r>
        <w:rPr>
          <w:color w:val="000000"/>
          <w:sz w:val="28"/>
          <w:szCs w:val="28"/>
        </w:rPr>
        <w:t xml:space="preserve"> плановому, </w:t>
      </w:r>
      <w:proofErr w:type="spellStart"/>
      <w:r>
        <w:rPr>
          <w:color w:val="000000"/>
          <w:sz w:val="28"/>
          <w:szCs w:val="28"/>
        </w:rPr>
        <w:t>розглядає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схвалює</w:t>
      </w:r>
      <w:proofErr w:type="spellEnd"/>
      <w:r>
        <w:rPr>
          <w:color w:val="000000"/>
          <w:sz w:val="28"/>
          <w:szCs w:val="28"/>
        </w:rPr>
        <w:t xml:space="preserve"> Прогноз бюджету і у </w:t>
      </w:r>
      <w:proofErr w:type="spellStart"/>
      <w:r>
        <w:rPr>
          <w:color w:val="000000"/>
          <w:sz w:val="28"/>
          <w:szCs w:val="28"/>
        </w:rPr>
        <w:t>п’ятиденний</w:t>
      </w:r>
      <w:proofErr w:type="spellEnd"/>
      <w:r>
        <w:rPr>
          <w:color w:val="000000"/>
          <w:sz w:val="28"/>
          <w:szCs w:val="28"/>
        </w:rPr>
        <w:t xml:space="preserve"> строк </w:t>
      </w:r>
      <w:proofErr w:type="spellStart"/>
      <w:r>
        <w:rPr>
          <w:color w:val="000000"/>
          <w:sz w:val="28"/>
          <w:szCs w:val="28"/>
        </w:rPr>
        <w:t>подає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разом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фінансово-економічним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обґрунтуванням</w:t>
      </w:r>
      <w:proofErr w:type="spellEnd"/>
      <w:r>
        <w:rPr>
          <w:color w:val="000000"/>
          <w:sz w:val="28"/>
          <w:szCs w:val="28"/>
        </w:rPr>
        <w:t xml:space="preserve"> до Межиріцької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(</w:t>
      </w:r>
      <w:proofErr w:type="spellStart"/>
      <w:r>
        <w:rPr>
          <w:color w:val="000000"/>
          <w:sz w:val="28"/>
          <w:szCs w:val="28"/>
        </w:rPr>
        <w:t>далі</w:t>
      </w:r>
      <w:proofErr w:type="spellEnd"/>
      <w:r>
        <w:rPr>
          <w:color w:val="000000"/>
          <w:sz w:val="28"/>
          <w:szCs w:val="28"/>
        </w:rPr>
        <w:t xml:space="preserve"> − </w:t>
      </w:r>
      <w:proofErr w:type="spellStart"/>
      <w:r>
        <w:rPr>
          <w:color w:val="000000"/>
          <w:sz w:val="28"/>
          <w:szCs w:val="28"/>
        </w:rPr>
        <w:t>сільська</w:t>
      </w:r>
      <w:proofErr w:type="spellEnd"/>
      <w:r>
        <w:rPr>
          <w:color w:val="000000"/>
          <w:sz w:val="28"/>
          <w:szCs w:val="28"/>
        </w:rPr>
        <w:t xml:space="preserve"> рада)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9A4728" w:rsidRDefault="009A4728" w:rsidP="009A472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     2.9. </w:t>
      </w:r>
      <w:proofErr w:type="spellStart"/>
      <w:r>
        <w:rPr>
          <w:color w:val="000000"/>
          <w:sz w:val="28"/>
          <w:szCs w:val="28"/>
        </w:rPr>
        <w:t>Фінансово-економічне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обґрунтування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містити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розрахунки</w:t>
      </w:r>
      <w:proofErr w:type="spellEnd"/>
      <w:r>
        <w:rPr>
          <w:color w:val="000000"/>
          <w:sz w:val="28"/>
          <w:szCs w:val="28"/>
        </w:rPr>
        <w:t xml:space="preserve"> і </w:t>
      </w:r>
      <w:proofErr w:type="spellStart"/>
      <w:r>
        <w:rPr>
          <w:color w:val="000000"/>
          <w:sz w:val="28"/>
          <w:szCs w:val="28"/>
        </w:rPr>
        <w:t>пояснення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положень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показників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визначених</w:t>
      </w:r>
      <w:proofErr w:type="spellEnd"/>
      <w:r>
        <w:rPr>
          <w:color w:val="000000"/>
          <w:sz w:val="28"/>
          <w:szCs w:val="28"/>
        </w:rPr>
        <w:t xml:space="preserve"> Прогнозом бюджету (</w:t>
      </w:r>
      <w:proofErr w:type="spellStart"/>
      <w:r>
        <w:rPr>
          <w:color w:val="000000"/>
          <w:sz w:val="28"/>
          <w:szCs w:val="28"/>
        </w:rPr>
        <w:t>включаючи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пояснення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відмінностей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</w:t>
      </w:r>
      <w:proofErr w:type="spellEnd"/>
      <w:r>
        <w:rPr>
          <w:color w:val="000000"/>
          <w:sz w:val="28"/>
          <w:szCs w:val="28"/>
        </w:rPr>
        <w:t xml:space="preserve"> прогнозу, </w:t>
      </w:r>
      <w:proofErr w:type="spellStart"/>
      <w:r>
        <w:rPr>
          <w:color w:val="000000"/>
          <w:sz w:val="28"/>
          <w:szCs w:val="28"/>
        </w:rPr>
        <w:t>схваленого</w:t>
      </w:r>
      <w:proofErr w:type="spellEnd"/>
      <w:r>
        <w:rPr>
          <w:color w:val="000000"/>
          <w:sz w:val="28"/>
          <w:szCs w:val="28"/>
        </w:rPr>
        <w:t xml:space="preserve"> у </w:t>
      </w:r>
      <w:proofErr w:type="spellStart"/>
      <w:r>
        <w:rPr>
          <w:color w:val="000000"/>
          <w:sz w:val="28"/>
          <w:szCs w:val="28"/>
        </w:rPr>
        <w:t>попередньому</w:t>
      </w:r>
      <w:proofErr w:type="spellEnd"/>
      <w:r>
        <w:rPr>
          <w:color w:val="000000"/>
          <w:sz w:val="28"/>
          <w:szCs w:val="28"/>
        </w:rPr>
        <w:t xml:space="preserve"> бюджетному </w:t>
      </w:r>
      <w:proofErr w:type="spellStart"/>
      <w:r>
        <w:rPr>
          <w:color w:val="000000"/>
          <w:sz w:val="28"/>
          <w:szCs w:val="28"/>
        </w:rPr>
        <w:t>періоді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орієнтовні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показники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витрат</w:t>
      </w:r>
      <w:proofErr w:type="spellEnd"/>
      <w:r>
        <w:rPr>
          <w:color w:val="000000"/>
          <w:sz w:val="28"/>
          <w:szCs w:val="28"/>
        </w:rPr>
        <w:t xml:space="preserve"> бюджету за </w:t>
      </w:r>
      <w:proofErr w:type="spellStart"/>
      <w:r>
        <w:rPr>
          <w:color w:val="000000"/>
          <w:sz w:val="28"/>
          <w:szCs w:val="28"/>
        </w:rPr>
        <w:t>функціональною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класифікацією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видатків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кредитування</w:t>
      </w:r>
      <w:proofErr w:type="spellEnd"/>
      <w:r>
        <w:rPr>
          <w:color w:val="000000"/>
          <w:sz w:val="28"/>
          <w:szCs w:val="28"/>
        </w:rPr>
        <w:t xml:space="preserve"> бюджету 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зазначенням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пріоритетних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напрямів</w:t>
      </w:r>
      <w:proofErr w:type="spellEnd"/>
      <w:r>
        <w:rPr>
          <w:color w:val="000000"/>
          <w:sz w:val="28"/>
          <w:szCs w:val="28"/>
        </w:rPr>
        <w:t>).</w:t>
      </w:r>
    </w:p>
    <w:p w:rsidR="009A4728" w:rsidRDefault="009A4728" w:rsidP="009A472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2.10. </w:t>
      </w:r>
      <w:proofErr w:type="spellStart"/>
      <w:r>
        <w:rPr>
          <w:color w:val="000000"/>
          <w:sz w:val="28"/>
          <w:szCs w:val="28"/>
        </w:rPr>
        <w:t>Розгляд</w:t>
      </w:r>
      <w:proofErr w:type="spellEnd"/>
      <w:r>
        <w:rPr>
          <w:color w:val="000000"/>
          <w:sz w:val="28"/>
          <w:szCs w:val="28"/>
        </w:rPr>
        <w:t xml:space="preserve">   Прогнозу   бюджету   </w:t>
      </w:r>
      <w:proofErr w:type="spellStart"/>
      <w:r>
        <w:rPr>
          <w:color w:val="000000"/>
          <w:sz w:val="28"/>
          <w:szCs w:val="28"/>
        </w:rPr>
        <w:t>сільською</w:t>
      </w:r>
      <w:proofErr w:type="spellEnd"/>
      <w:r>
        <w:rPr>
          <w:color w:val="000000"/>
          <w:sz w:val="28"/>
          <w:szCs w:val="28"/>
        </w:rPr>
        <w:t xml:space="preserve">   радою  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>
        <w:rPr>
          <w:color w:val="000000"/>
          <w:sz w:val="28"/>
          <w:szCs w:val="28"/>
        </w:rPr>
        <w:t>здійснюється</w:t>
      </w:r>
      <w:proofErr w:type="spellEnd"/>
      <w:r>
        <w:rPr>
          <w:color w:val="000000"/>
          <w:sz w:val="28"/>
          <w:szCs w:val="28"/>
        </w:rPr>
        <w:t xml:space="preserve"> за процедурою, </w:t>
      </w:r>
      <w:proofErr w:type="spellStart"/>
      <w:r>
        <w:rPr>
          <w:color w:val="000000"/>
          <w:sz w:val="28"/>
          <w:szCs w:val="28"/>
        </w:rPr>
        <w:t>визначеною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Бюджетним</w:t>
      </w:r>
      <w:proofErr w:type="spellEnd"/>
      <w:r>
        <w:rPr>
          <w:color w:val="000000"/>
          <w:sz w:val="28"/>
          <w:szCs w:val="28"/>
        </w:rPr>
        <w:t xml:space="preserve"> регламентом.</w:t>
      </w:r>
    </w:p>
    <w:p w:rsidR="009A4728" w:rsidRDefault="009A4728" w:rsidP="009A472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2.11. Начальник </w:t>
      </w:r>
      <w:proofErr w:type="spellStart"/>
      <w:r>
        <w:rPr>
          <w:color w:val="000000"/>
          <w:sz w:val="28"/>
          <w:szCs w:val="28"/>
        </w:rPr>
        <w:t>фінансового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керівники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відділів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комітету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та </w:t>
      </w:r>
      <w:proofErr w:type="spellStart"/>
      <w:r>
        <w:rPr>
          <w:color w:val="000000"/>
          <w:sz w:val="28"/>
          <w:szCs w:val="28"/>
        </w:rPr>
        <w:t>інші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учасники</w:t>
      </w:r>
      <w:proofErr w:type="spellEnd"/>
      <w:r>
        <w:rPr>
          <w:color w:val="000000"/>
          <w:sz w:val="28"/>
          <w:szCs w:val="28"/>
        </w:rPr>
        <w:t xml:space="preserve"> бюджетного </w:t>
      </w:r>
      <w:proofErr w:type="spellStart"/>
      <w:r>
        <w:rPr>
          <w:color w:val="000000"/>
          <w:sz w:val="28"/>
          <w:szCs w:val="28"/>
        </w:rPr>
        <w:t>процесу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відповідальні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підготовку</w:t>
      </w:r>
      <w:proofErr w:type="spellEnd"/>
      <w:r>
        <w:rPr>
          <w:color w:val="000000"/>
          <w:sz w:val="28"/>
          <w:szCs w:val="28"/>
        </w:rPr>
        <w:t xml:space="preserve"> Прогнозу бюджету, </w:t>
      </w:r>
      <w:proofErr w:type="spellStart"/>
      <w:r>
        <w:rPr>
          <w:color w:val="000000"/>
          <w:sz w:val="28"/>
          <w:szCs w:val="28"/>
        </w:rPr>
        <w:t>беруть</w:t>
      </w:r>
      <w:proofErr w:type="spellEnd"/>
      <w:r>
        <w:rPr>
          <w:color w:val="000000"/>
          <w:sz w:val="28"/>
          <w:szCs w:val="28"/>
        </w:rPr>
        <w:t xml:space="preserve"> участь у </w:t>
      </w:r>
      <w:proofErr w:type="spellStart"/>
      <w:r>
        <w:rPr>
          <w:color w:val="000000"/>
          <w:sz w:val="28"/>
          <w:szCs w:val="28"/>
        </w:rPr>
        <w:t>розгляді</w:t>
      </w:r>
      <w:proofErr w:type="spellEnd"/>
      <w:r>
        <w:rPr>
          <w:color w:val="000000"/>
          <w:sz w:val="28"/>
          <w:szCs w:val="28"/>
        </w:rPr>
        <w:t xml:space="preserve"> Прогнозу бюджету </w:t>
      </w:r>
      <w:proofErr w:type="spellStart"/>
      <w:r>
        <w:rPr>
          <w:color w:val="000000"/>
          <w:sz w:val="28"/>
          <w:szCs w:val="28"/>
        </w:rPr>
        <w:t>сільською</w:t>
      </w:r>
      <w:proofErr w:type="spellEnd"/>
      <w:r>
        <w:rPr>
          <w:color w:val="000000"/>
          <w:sz w:val="28"/>
          <w:szCs w:val="28"/>
        </w:rPr>
        <w:t xml:space="preserve"> радою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  <w:sz w:val="28"/>
          <w:szCs w:val="28"/>
        </w:rPr>
        <w:t xml:space="preserve">та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постійними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комісіями</w:t>
      </w:r>
      <w:proofErr w:type="spellEnd"/>
      <w:r>
        <w:rPr>
          <w:color w:val="000000"/>
          <w:sz w:val="28"/>
          <w:szCs w:val="28"/>
        </w:rPr>
        <w:t>.</w:t>
      </w:r>
    </w:p>
    <w:p w:rsidR="009A4728" w:rsidRDefault="009A4728" w:rsidP="009A4728">
      <w:pPr>
        <w:shd w:val="clear" w:color="auto" w:fill="FFFFFF"/>
        <w:spacing w:after="225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2.12. Начальник </w:t>
      </w:r>
      <w:proofErr w:type="spellStart"/>
      <w:r>
        <w:rPr>
          <w:color w:val="000000"/>
          <w:sz w:val="28"/>
          <w:szCs w:val="28"/>
        </w:rPr>
        <w:t>фінансового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підготовку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матеріалів</w:t>
      </w:r>
      <w:proofErr w:type="spellEnd"/>
      <w:r>
        <w:rPr>
          <w:color w:val="000000"/>
          <w:sz w:val="28"/>
          <w:szCs w:val="28"/>
        </w:rPr>
        <w:t xml:space="preserve"> для </w:t>
      </w:r>
      <w:proofErr w:type="spellStart"/>
      <w:r>
        <w:rPr>
          <w:color w:val="000000"/>
          <w:sz w:val="28"/>
          <w:szCs w:val="28"/>
        </w:rPr>
        <w:t>оприлюднення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інформації</w:t>
      </w:r>
      <w:proofErr w:type="spellEnd"/>
      <w:r>
        <w:rPr>
          <w:color w:val="000000"/>
          <w:sz w:val="28"/>
          <w:szCs w:val="28"/>
        </w:rPr>
        <w:t xml:space="preserve"> про Прогноз бюджету з </w:t>
      </w:r>
      <w:proofErr w:type="spellStart"/>
      <w:r>
        <w:rPr>
          <w:color w:val="000000"/>
          <w:sz w:val="28"/>
          <w:szCs w:val="28"/>
        </w:rPr>
        <w:t>урахуванням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вимог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статті</w:t>
      </w:r>
      <w:proofErr w:type="spellEnd"/>
      <w:r>
        <w:rPr>
          <w:color w:val="000000"/>
          <w:sz w:val="28"/>
          <w:szCs w:val="28"/>
        </w:rPr>
        <w:t xml:space="preserve"> 28 Кодексу та Закону України «Про доступ до </w:t>
      </w:r>
      <w:proofErr w:type="spellStart"/>
      <w:r>
        <w:rPr>
          <w:color w:val="000000"/>
          <w:sz w:val="28"/>
          <w:szCs w:val="28"/>
        </w:rPr>
        <w:t>публічної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інформації</w:t>
      </w:r>
      <w:proofErr w:type="spellEnd"/>
      <w:r>
        <w:rPr>
          <w:color w:val="000000"/>
          <w:sz w:val="28"/>
          <w:szCs w:val="28"/>
        </w:rPr>
        <w:t>».</w:t>
      </w:r>
    </w:p>
    <w:p w:rsidR="009A4728" w:rsidRDefault="009A4728" w:rsidP="009A4728">
      <w:pPr>
        <w:pStyle w:val="a4"/>
        <w:ind w:firstLine="708"/>
        <w:jc w:val="both"/>
        <w:rPr>
          <w:sz w:val="28"/>
          <w:szCs w:val="28"/>
        </w:rPr>
      </w:pPr>
    </w:p>
    <w:p w:rsidR="009A4728" w:rsidRDefault="009A4728" w:rsidP="009A4728">
      <w:pPr>
        <w:pStyle w:val="a4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3.СКЛАДАННЯ ПРОЄКТУ БЮДЖЕТУ</w:t>
      </w:r>
    </w:p>
    <w:p w:rsidR="009A4728" w:rsidRDefault="009A4728" w:rsidP="009A4728">
      <w:pPr>
        <w:pStyle w:val="a4"/>
        <w:ind w:firstLine="708"/>
        <w:jc w:val="both"/>
        <w:rPr>
          <w:sz w:val="28"/>
          <w:szCs w:val="28"/>
        </w:rPr>
      </w:pPr>
    </w:p>
    <w:p w:rsidR="009A4728" w:rsidRDefault="009A4728" w:rsidP="009A4728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3.1. </w:t>
      </w:r>
      <w:proofErr w:type="spellStart"/>
      <w:r>
        <w:rPr>
          <w:color w:val="000000"/>
          <w:sz w:val="28"/>
          <w:szCs w:val="28"/>
        </w:rPr>
        <w:t>Фінансовий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відділ</w:t>
      </w:r>
      <w:proofErr w:type="spellEnd"/>
      <w:r>
        <w:rPr>
          <w:color w:val="000000"/>
          <w:sz w:val="28"/>
          <w:szCs w:val="28"/>
        </w:rPr>
        <w:t xml:space="preserve"> в межах </w:t>
      </w:r>
      <w:proofErr w:type="spellStart"/>
      <w:r>
        <w:rPr>
          <w:color w:val="000000"/>
          <w:sz w:val="28"/>
          <w:szCs w:val="28"/>
        </w:rPr>
        <w:t>наданих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повноважень</w:t>
      </w:r>
      <w:proofErr w:type="spellEnd"/>
      <w:r>
        <w:rPr>
          <w:color w:val="000000"/>
          <w:sz w:val="28"/>
          <w:szCs w:val="28"/>
        </w:rPr>
        <w:t>:</w:t>
      </w:r>
    </w:p>
    <w:p w:rsidR="009A4728" w:rsidRDefault="009A4728" w:rsidP="009A472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розробляє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проєкт</w:t>
      </w:r>
      <w:proofErr w:type="spellEnd"/>
      <w:r>
        <w:rPr>
          <w:color w:val="000000"/>
          <w:sz w:val="28"/>
          <w:szCs w:val="28"/>
        </w:rPr>
        <w:t xml:space="preserve"> бюджету </w:t>
      </w:r>
      <w:proofErr w:type="spellStart"/>
      <w:r>
        <w:rPr>
          <w:color w:val="000000"/>
          <w:sz w:val="28"/>
          <w:szCs w:val="28"/>
        </w:rPr>
        <w:t>Межиріцької</w:t>
      </w:r>
      <w:proofErr w:type="spellEnd"/>
      <w:r>
        <w:rPr>
          <w:color w:val="000000"/>
          <w:sz w:val="28"/>
          <w:szCs w:val="28"/>
        </w:rPr>
        <w:t xml:space="preserve"> сільської </w:t>
      </w:r>
      <w:proofErr w:type="spellStart"/>
      <w:r>
        <w:rPr>
          <w:color w:val="000000"/>
          <w:sz w:val="28"/>
          <w:szCs w:val="28"/>
        </w:rPr>
        <w:t>територіальної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громади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далі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Проєкт</w:t>
      </w:r>
      <w:proofErr w:type="spellEnd"/>
      <w:r>
        <w:rPr>
          <w:color w:val="000000"/>
          <w:sz w:val="28"/>
          <w:szCs w:val="28"/>
        </w:rPr>
        <w:t xml:space="preserve"> бюджету),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>
        <w:rPr>
          <w:color w:val="000000"/>
          <w:sz w:val="28"/>
          <w:szCs w:val="28"/>
        </w:rPr>
        <w:t>який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ґрунтується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показниках</w:t>
      </w:r>
      <w:proofErr w:type="spellEnd"/>
      <w:r>
        <w:rPr>
          <w:color w:val="000000"/>
          <w:sz w:val="28"/>
          <w:szCs w:val="28"/>
        </w:rPr>
        <w:t xml:space="preserve"> Прогнозу бюджету, </w:t>
      </w:r>
      <w:proofErr w:type="spellStart"/>
      <w:r>
        <w:rPr>
          <w:color w:val="000000"/>
          <w:sz w:val="28"/>
          <w:szCs w:val="28"/>
        </w:rPr>
        <w:t>схваленому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році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передує</w:t>
      </w:r>
      <w:proofErr w:type="spellEnd"/>
      <w:r>
        <w:rPr>
          <w:color w:val="000000"/>
          <w:sz w:val="28"/>
          <w:szCs w:val="28"/>
        </w:rPr>
        <w:t xml:space="preserve"> плановому;</w:t>
      </w:r>
    </w:p>
    <w:p w:rsidR="009A4728" w:rsidRDefault="009A4728" w:rsidP="009A472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proofErr w:type="spellStart"/>
      <w:r>
        <w:rPr>
          <w:color w:val="000000"/>
          <w:sz w:val="28"/>
          <w:szCs w:val="28"/>
        </w:rPr>
        <w:t>надає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необхідну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інформацію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центральним</w:t>
      </w:r>
      <w:proofErr w:type="spellEnd"/>
      <w:r>
        <w:rPr>
          <w:color w:val="000000"/>
          <w:sz w:val="28"/>
          <w:szCs w:val="28"/>
        </w:rPr>
        <w:t xml:space="preserve"> органам </w:t>
      </w:r>
      <w:proofErr w:type="spellStart"/>
      <w:r>
        <w:rPr>
          <w:color w:val="000000"/>
          <w:sz w:val="28"/>
          <w:szCs w:val="28"/>
        </w:rPr>
        <w:t>виконавчої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влади</w:t>
      </w:r>
      <w:proofErr w:type="spellEnd"/>
      <w:r>
        <w:rPr>
          <w:color w:val="000000"/>
          <w:sz w:val="28"/>
          <w:szCs w:val="28"/>
        </w:rPr>
        <w:t>, 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забезпечують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формування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державної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політики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відповідній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сфері</w:t>
      </w:r>
      <w:proofErr w:type="spellEnd"/>
      <w:r>
        <w:rPr>
          <w:color w:val="000000"/>
          <w:sz w:val="28"/>
          <w:szCs w:val="28"/>
        </w:rPr>
        <w:t xml:space="preserve"> – для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розрахунків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обсягів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міжбюджетних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трансфертів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інших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показників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Комітету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Верховної</w:t>
      </w:r>
      <w:proofErr w:type="spellEnd"/>
      <w:r>
        <w:rPr>
          <w:color w:val="000000"/>
          <w:sz w:val="28"/>
          <w:szCs w:val="28"/>
        </w:rPr>
        <w:t xml:space="preserve"> Ради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бюджету – для </w:t>
      </w:r>
      <w:proofErr w:type="spellStart"/>
      <w:r>
        <w:rPr>
          <w:color w:val="000000"/>
          <w:sz w:val="28"/>
          <w:szCs w:val="28"/>
        </w:rPr>
        <w:t>розгляду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розрахунків</w:t>
      </w:r>
      <w:proofErr w:type="spellEnd"/>
      <w:r>
        <w:rPr>
          <w:color w:val="000000"/>
          <w:sz w:val="28"/>
          <w:szCs w:val="28"/>
        </w:rPr>
        <w:t>;</w:t>
      </w:r>
    </w:p>
    <w:p w:rsidR="009A4728" w:rsidRDefault="009A4728" w:rsidP="009A472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визначає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основні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організаційно-методичні</w:t>
      </w:r>
      <w:proofErr w:type="spellEnd"/>
      <w:r>
        <w:rPr>
          <w:color w:val="000000"/>
          <w:sz w:val="28"/>
          <w:szCs w:val="28"/>
        </w:rPr>
        <w:t xml:space="preserve"> засади </w:t>
      </w:r>
      <w:proofErr w:type="spellStart"/>
      <w:r>
        <w:rPr>
          <w:color w:val="000000"/>
          <w:sz w:val="28"/>
          <w:szCs w:val="28"/>
        </w:rPr>
        <w:t>формування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Проєкту</w:t>
      </w:r>
      <w:proofErr w:type="spellEnd"/>
      <w:r>
        <w:rPr>
          <w:color w:val="000000"/>
          <w:sz w:val="28"/>
          <w:szCs w:val="28"/>
        </w:rPr>
        <w:t xml:space="preserve"> бюджету на </w:t>
      </w:r>
      <w:proofErr w:type="spellStart"/>
      <w:r>
        <w:rPr>
          <w:color w:val="000000"/>
          <w:sz w:val="28"/>
          <w:szCs w:val="28"/>
        </w:rPr>
        <w:t>плановий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відповідає</w:t>
      </w:r>
      <w:proofErr w:type="spellEnd"/>
      <w:r>
        <w:rPr>
          <w:color w:val="000000"/>
          <w:sz w:val="28"/>
          <w:szCs w:val="28"/>
        </w:rPr>
        <w:t xml:space="preserve"> за </w:t>
      </w:r>
      <w:proofErr w:type="spellStart"/>
      <w:r>
        <w:rPr>
          <w:color w:val="000000"/>
          <w:sz w:val="28"/>
          <w:szCs w:val="28"/>
        </w:rPr>
        <w:t>складання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Проєкту</w:t>
      </w:r>
      <w:proofErr w:type="spellEnd"/>
      <w:r>
        <w:rPr>
          <w:color w:val="000000"/>
          <w:sz w:val="28"/>
          <w:szCs w:val="28"/>
        </w:rPr>
        <w:t xml:space="preserve"> бюджету та </w:t>
      </w:r>
      <w:proofErr w:type="spellStart"/>
      <w:r>
        <w:rPr>
          <w:color w:val="000000"/>
          <w:sz w:val="28"/>
          <w:szCs w:val="28"/>
        </w:rPr>
        <w:t>підготовку</w:t>
      </w:r>
      <w:proofErr w:type="spellEnd"/>
      <w:r>
        <w:rPr>
          <w:color w:val="000000"/>
          <w:sz w:val="28"/>
          <w:szCs w:val="28"/>
        </w:rPr>
        <w:t xml:space="preserve"> проєкту рішення сільської ради про проєкт бюджету сільської </w:t>
      </w:r>
      <w:proofErr w:type="spellStart"/>
      <w:r>
        <w:rPr>
          <w:color w:val="000000"/>
          <w:sz w:val="28"/>
          <w:szCs w:val="28"/>
        </w:rPr>
        <w:t>територіальної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громади</w:t>
      </w:r>
      <w:proofErr w:type="spellEnd"/>
      <w:r>
        <w:rPr>
          <w:color w:val="000000"/>
          <w:sz w:val="28"/>
          <w:szCs w:val="28"/>
        </w:rPr>
        <w:t> (</w:t>
      </w:r>
      <w:proofErr w:type="spellStart"/>
      <w:r>
        <w:rPr>
          <w:color w:val="000000"/>
          <w:sz w:val="28"/>
          <w:szCs w:val="28"/>
        </w:rPr>
        <w:t>далі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проєкт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про бюджет).</w:t>
      </w:r>
    </w:p>
    <w:p w:rsidR="009A4728" w:rsidRDefault="009A4728" w:rsidP="009A4728">
      <w:pPr>
        <w:shd w:val="clear" w:color="auto" w:fill="FFFFFF"/>
        <w:jc w:val="both"/>
        <w:textAlignment w:val="baseline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3.2. Для </w:t>
      </w:r>
      <w:proofErr w:type="spellStart"/>
      <w:r>
        <w:rPr>
          <w:color w:val="212529"/>
          <w:sz w:val="28"/>
          <w:szCs w:val="28"/>
        </w:rPr>
        <w:t>забезпечення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своєчасного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складання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Проєкту</w:t>
      </w:r>
      <w:proofErr w:type="spellEnd"/>
      <w:r>
        <w:rPr>
          <w:color w:val="212529"/>
          <w:sz w:val="28"/>
          <w:szCs w:val="28"/>
        </w:rPr>
        <w:t xml:space="preserve"> бюджету </w:t>
      </w:r>
      <w:proofErr w:type="spellStart"/>
      <w:r>
        <w:rPr>
          <w:color w:val="212529"/>
          <w:sz w:val="28"/>
          <w:szCs w:val="28"/>
        </w:rPr>
        <w:t>фінансовий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відділ</w:t>
      </w:r>
      <w:proofErr w:type="spellEnd"/>
      <w:r>
        <w:rPr>
          <w:color w:val="212529"/>
          <w:sz w:val="28"/>
          <w:szCs w:val="28"/>
        </w:rPr>
        <w:t xml:space="preserve"> кожного року, </w:t>
      </w:r>
      <w:proofErr w:type="spellStart"/>
      <w:r>
        <w:rPr>
          <w:color w:val="212529"/>
          <w:sz w:val="28"/>
          <w:szCs w:val="28"/>
        </w:rPr>
        <w:t>що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передує</w:t>
      </w:r>
      <w:proofErr w:type="spellEnd"/>
      <w:r>
        <w:rPr>
          <w:color w:val="212529"/>
          <w:sz w:val="28"/>
          <w:szCs w:val="28"/>
        </w:rPr>
        <w:t xml:space="preserve"> плановому, </w:t>
      </w:r>
      <w:proofErr w:type="spellStart"/>
      <w:r>
        <w:rPr>
          <w:color w:val="212529"/>
          <w:sz w:val="28"/>
          <w:szCs w:val="28"/>
        </w:rPr>
        <w:t>подає</w:t>
      </w:r>
      <w:proofErr w:type="spellEnd"/>
      <w:r>
        <w:rPr>
          <w:color w:val="212529"/>
          <w:sz w:val="28"/>
          <w:szCs w:val="28"/>
        </w:rPr>
        <w:t xml:space="preserve"> до </w:t>
      </w:r>
      <w:proofErr w:type="spellStart"/>
      <w:r>
        <w:rPr>
          <w:color w:val="212529"/>
          <w:sz w:val="28"/>
          <w:szCs w:val="28"/>
        </w:rPr>
        <w:t>виконавчого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комітету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сільської</w:t>
      </w:r>
      <w:proofErr w:type="spellEnd"/>
      <w:r>
        <w:rPr>
          <w:color w:val="212529"/>
          <w:sz w:val="28"/>
          <w:szCs w:val="28"/>
        </w:rPr>
        <w:t xml:space="preserve"> ради План </w:t>
      </w:r>
      <w:proofErr w:type="spellStart"/>
      <w:r>
        <w:rPr>
          <w:color w:val="212529"/>
          <w:sz w:val="28"/>
          <w:szCs w:val="28"/>
        </w:rPr>
        <w:t>заходів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щодо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складання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Проєкту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gramStart"/>
      <w:r>
        <w:rPr>
          <w:color w:val="212529"/>
          <w:sz w:val="28"/>
          <w:szCs w:val="28"/>
        </w:rPr>
        <w:t>бюджету,  в</w:t>
      </w:r>
      <w:proofErr w:type="gram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якому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визначаються</w:t>
      </w:r>
      <w:proofErr w:type="spellEnd"/>
      <w:r>
        <w:rPr>
          <w:color w:val="212529"/>
          <w:sz w:val="28"/>
          <w:szCs w:val="28"/>
        </w:rPr>
        <w:t>:</w:t>
      </w:r>
    </w:p>
    <w:p w:rsidR="009A4728" w:rsidRDefault="009A4728" w:rsidP="009A4728">
      <w:pPr>
        <w:shd w:val="clear" w:color="auto" w:fill="FFFFFF"/>
        <w:jc w:val="both"/>
        <w:textAlignment w:val="baseline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 - </w:t>
      </w:r>
      <w:proofErr w:type="spellStart"/>
      <w:r>
        <w:rPr>
          <w:color w:val="212529"/>
          <w:sz w:val="28"/>
          <w:szCs w:val="28"/>
        </w:rPr>
        <w:t>конкретні</w:t>
      </w:r>
      <w:proofErr w:type="spellEnd"/>
      <w:r>
        <w:rPr>
          <w:color w:val="212529"/>
          <w:sz w:val="28"/>
          <w:szCs w:val="28"/>
        </w:rPr>
        <w:t xml:space="preserve"> заходи з </w:t>
      </w:r>
      <w:proofErr w:type="spellStart"/>
      <w:r>
        <w:rPr>
          <w:color w:val="212529"/>
          <w:sz w:val="28"/>
          <w:szCs w:val="28"/>
        </w:rPr>
        <w:t>підготовки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матеріалів</w:t>
      </w:r>
      <w:proofErr w:type="spellEnd"/>
      <w:r>
        <w:rPr>
          <w:color w:val="212529"/>
          <w:sz w:val="28"/>
          <w:szCs w:val="28"/>
        </w:rPr>
        <w:t xml:space="preserve">, </w:t>
      </w:r>
      <w:proofErr w:type="spellStart"/>
      <w:r>
        <w:rPr>
          <w:color w:val="212529"/>
          <w:sz w:val="28"/>
          <w:szCs w:val="28"/>
        </w:rPr>
        <w:t>необхідних</w:t>
      </w:r>
      <w:proofErr w:type="spellEnd"/>
      <w:r>
        <w:rPr>
          <w:color w:val="212529"/>
          <w:sz w:val="28"/>
          <w:szCs w:val="28"/>
        </w:rPr>
        <w:t xml:space="preserve"> для </w:t>
      </w:r>
      <w:proofErr w:type="spellStart"/>
      <w:r>
        <w:rPr>
          <w:color w:val="212529"/>
          <w:sz w:val="28"/>
          <w:szCs w:val="28"/>
        </w:rPr>
        <w:t>складання</w:t>
      </w:r>
      <w:proofErr w:type="spellEnd"/>
      <w:r>
        <w:rPr>
          <w:color w:val="212529"/>
          <w:sz w:val="28"/>
          <w:szCs w:val="28"/>
        </w:rPr>
        <w:t xml:space="preserve"> Проєкту бюджету;</w:t>
      </w:r>
    </w:p>
    <w:p w:rsidR="009A4728" w:rsidRDefault="009A4728" w:rsidP="009A4728">
      <w:pPr>
        <w:pStyle w:val="a3"/>
        <w:numPr>
          <w:ilvl w:val="0"/>
          <w:numId w:val="1"/>
        </w:numPr>
        <w:shd w:val="clear" w:color="auto" w:fill="FFFFFF"/>
        <w:autoSpaceDE/>
        <w:autoSpaceDN/>
        <w:jc w:val="both"/>
        <w:textAlignment w:val="baseline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строки </w:t>
      </w:r>
      <w:proofErr w:type="spellStart"/>
      <w:r>
        <w:rPr>
          <w:color w:val="212529"/>
          <w:sz w:val="28"/>
          <w:szCs w:val="28"/>
        </w:rPr>
        <w:t>подання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матеріалів</w:t>
      </w:r>
      <w:proofErr w:type="spellEnd"/>
      <w:r>
        <w:rPr>
          <w:color w:val="212529"/>
          <w:sz w:val="28"/>
          <w:szCs w:val="28"/>
        </w:rPr>
        <w:t>;</w:t>
      </w:r>
    </w:p>
    <w:p w:rsidR="009A4728" w:rsidRDefault="009A4728" w:rsidP="009A4728">
      <w:pPr>
        <w:shd w:val="clear" w:color="auto" w:fill="FFFFFF"/>
        <w:jc w:val="both"/>
        <w:textAlignment w:val="baseline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  - </w:t>
      </w:r>
      <w:proofErr w:type="spellStart"/>
      <w:r>
        <w:rPr>
          <w:color w:val="212529"/>
          <w:sz w:val="28"/>
          <w:szCs w:val="28"/>
        </w:rPr>
        <w:t>відповідальні</w:t>
      </w:r>
      <w:proofErr w:type="spellEnd"/>
      <w:r>
        <w:rPr>
          <w:color w:val="212529"/>
          <w:sz w:val="28"/>
          <w:szCs w:val="28"/>
        </w:rPr>
        <w:t xml:space="preserve"> за </w:t>
      </w:r>
      <w:proofErr w:type="spellStart"/>
      <w:r>
        <w:rPr>
          <w:color w:val="212529"/>
          <w:sz w:val="28"/>
          <w:szCs w:val="28"/>
        </w:rPr>
        <w:t>підготовку</w:t>
      </w:r>
      <w:proofErr w:type="spellEnd"/>
      <w:r>
        <w:rPr>
          <w:color w:val="212529"/>
          <w:sz w:val="28"/>
          <w:szCs w:val="28"/>
        </w:rPr>
        <w:t xml:space="preserve"> та </w:t>
      </w:r>
      <w:proofErr w:type="spellStart"/>
      <w:r>
        <w:rPr>
          <w:color w:val="212529"/>
          <w:sz w:val="28"/>
          <w:szCs w:val="28"/>
        </w:rPr>
        <w:t>подання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матеріалів</w:t>
      </w:r>
      <w:proofErr w:type="spellEnd"/>
      <w:r>
        <w:rPr>
          <w:color w:val="212529"/>
          <w:sz w:val="28"/>
          <w:szCs w:val="28"/>
        </w:rPr>
        <w:t>.</w:t>
      </w:r>
    </w:p>
    <w:p w:rsidR="009A4728" w:rsidRDefault="009A4728" w:rsidP="009A4728">
      <w:pPr>
        <w:shd w:val="clear" w:color="auto" w:fill="FFFFFF"/>
        <w:jc w:val="both"/>
        <w:textAlignment w:val="baseline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3.3.  </w:t>
      </w:r>
      <w:proofErr w:type="spellStart"/>
      <w:r>
        <w:rPr>
          <w:color w:val="212529"/>
          <w:sz w:val="28"/>
          <w:szCs w:val="28"/>
        </w:rPr>
        <w:t>Виконавчий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комітет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сільської</w:t>
      </w:r>
      <w:proofErr w:type="spellEnd"/>
      <w:r>
        <w:rPr>
          <w:color w:val="212529"/>
          <w:sz w:val="28"/>
          <w:szCs w:val="28"/>
        </w:rPr>
        <w:t xml:space="preserve"> ради </w:t>
      </w:r>
      <w:proofErr w:type="spellStart"/>
      <w:r>
        <w:rPr>
          <w:color w:val="212529"/>
          <w:sz w:val="28"/>
          <w:szCs w:val="28"/>
        </w:rPr>
        <w:t>щорічно</w:t>
      </w:r>
      <w:proofErr w:type="spellEnd"/>
      <w:r>
        <w:rPr>
          <w:color w:val="212529"/>
          <w:sz w:val="28"/>
          <w:szCs w:val="28"/>
        </w:rPr>
        <w:t xml:space="preserve"> не </w:t>
      </w:r>
      <w:proofErr w:type="spellStart"/>
      <w:r>
        <w:rPr>
          <w:color w:val="212529"/>
          <w:sz w:val="28"/>
          <w:szCs w:val="28"/>
        </w:rPr>
        <w:t>пізніше</w:t>
      </w:r>
      <w:proofErr w:type="spellEnd"/>
      <w:r>
        <w:rPr>
          <w:color w:val="212529"/>
          <w:sz w:val="28"/>
          <w:szCs w:val="28"/>
        </w:rPr>
        <w:t xml:space="preserve"> 1 вересня року, </w:t>
      </w:r>
      <w:proofErr w:type="spellStart"/>
      <w:r>
        <w:rPr>
          <w:color w:val="212529"/>
          <w:sz w:val="28"/>
          <w:szCs w:val="28"/>
        </w:rPr>
        <w:t>що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передує</w:t>
      </w:r>
      <w:proofErr w:type="spellEnd"/>
      <w:r>
        <w:rPr>
          <w:color w:val="212529"/>
          <w:sz w:val="28"/>
          <w:szCs w:val="28"/>
        </w:rPr>
        <w:t xml:space="preserve"> плановому, </w:t>
      </w:r>
      <w:proofErr w:type="spellStart"/>
      <w:r>
        <w:rPr>
          <w:color w:val="212529"/>
          <w:sz w:val="28"/>
          <w:szCs w:val="28"/>
        </w:rPr>
        <w:t>приймає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рішення</w:t>
      </w:r>
      <w:proofErr w:type="spellEnd"/>
      <w:r>
        <w:rPr>
          <w:color w:val="212529"/>
          <w:sz w:val="28"/>
          <w:szCs w:val="28"/>
        </w:rPr>
        <w:t xml:space="preserve"> про заходи </w:t>
      </w:r>
      <w:proofErr w:type="spellStart"/>
      <w:r>
        <w:rPr>
          <w:color w:val="212529"/>
          <w:sz w:val="28"/>
          <w:szCs w:val="28"/>
        </w:rPr>
        <w:t>щодо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підготовки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Проєкту</w:t>
      </w:r>
      <w:proofErr w:type="spellEnd"/>
      <w:r>
        <w:rPr>
          <w:color w:val="212529"/>
          <w:sz w:val="28"/>
          <w:szCs w:val="28"/>
        </w:rPr>
        <w:t xml:space="preserve"> бюджету, </w:t>
      </w:r>
      <w:proofErr w:type="spellStart"/>
      <w:r>
        <w:rPr>
          <w:color w:val="212529"/>
          <w:sz w:val="28"/>
          <w:szCs w:val="28"/>
        </w:rPr>
        <w:t>яким</w:t>
      </w:r>
      <w:proofErr w:type="spellEnd"/>
      <w:r>
        <w:rPr>
          <w:color w:val="212529"/>
          <w:sz w:val="28"/>
          <w:szCs w:val="28"/>
        </w:rPr>
        <w:t>:</w:t>
      </w:r>
    </w:p>
    <w:p w:rsidR="009A4728" w:rsidRDefault="009A4728" w:rsidP="009A4728">
      <w:pPr>
        <w:shd w:val="clear" w:color="auto" w:fill="FFFFFF"/>
        <w:jc w:val="both"/>
        <w:textAlignment w:val="baseline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   - </w:t>
      </w:r>
      <w:proofErr w:type="spellStart"/>
      <w:r>
        <w:rPr>
          <w:color w:val="212529"/>
          <w:sz w:val="28"/>
          <w:szCs w:val="28"/>
        </w:rPr>
        <w:t>затверджує</w:t>
      </w:r>
      <w:proofErr w:type="spellEnd"/>
      <w:r>
        <w:rPr>
          <w:color w:val="212529"/>
          <w:sz w:val="28"/>
          <w:szCs w:val="28"/>
        </w:rPr>
        <w:t xml:space="preserve"> План </w:t>
      </w:r>
      <w:proofErr w:type="spellStart"/>
      <w:r>
        <w:rPr>
          <w:color w:val="212529"/>
          <w:sz w:val="28"/>
          <w:szCs w:val="28"/>
        </w:rPr>
        <w:t>заходів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щодо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складання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Проєкту</w:t>
      </w:r>
      <w:proofErr w:type="spellEnd"/>
      <w:r>
        <w:rPr>
          <w:color w:val="212529"/>
          <w:sz w:val="28"/>
          <w:szCs w:val="28"/>
        </w:rPr>
        <w:t xml:space="preserve"> бюджету;</w:t>
      </w:r>
    </w:p>
    <w:p w:rsidR="009A4728" w:rsidRDefault="009A4728" w:rsidP="009A4728">
      <w:pPr>
        <w:shd w:val="clear" w:color="auto" w:fill="FFFFFF"/>
        <w:jc w:val="both"/>
        <w:textAlignment w:val="baseline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   - </w:t>
      </w:r>
      <w:proofErr w:type="spellStart"/>
      <w:r>
        <w:rPr>
          <w:color w:val="212529"/>
          <w:sz w:val="28"/>
          <w:szCs w:val="28"/>
        </w:rPr>
        <w:t>врегульовує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інші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питання</w:t>
      </w:r>
      <w:proofErr w:type="spellEnd"/>
      <w:r>
        <w:rPr>
          <w:color w:val="212529"/>
          <w:sz w:val="28"/>
          <w:szCs w:val="28"/>
        </w:rPr>
        <w:t xml:space="preserve"> з </w:t>
      </w:r>
      <w:proofErr w:type="spellStart"/>
      <w:r>
        <w:rPr>
          <w:color w:val="212529"/>
          <w:sz w:val="28"/>
          <w:szCs w:val="28"/>
        </w:rPr>
        <w:t>координації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учасників</w:t>
      </w:r>
      <w:proofErr w:type="spellEnd"/>
      <w:r>
        <w:rPr>
          <w:color w:val="212529"/>
          <w:sz w:val="28"/>
          <w:szCs w:val="28"/>
        </w:rPr>
        <w:t xml:space="preserve"> бюджетного </w:t>
      </w:r>
      <w:proofErr w:type="spellStart"/>
      <w:r>
        <w:rPr>
          <w:color w:val="212529"/>
          <w:sz w:val="28"/>
          <w:szCs w:val="28"/>
        </w:rPr>
        <w:t>процесу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під</w:t>
      </w:r>
      <w:proofErr w:type="spellEnd"/>
      <w:r>
        <w:rPr>
          <w:color w:val="212529"/>
          <w:sz w:val="28"/>
          <w:szCs w:val="28"/>
        </w:rPr>
        <w:t xml:space="preserve"> час </w:t>
      </w:r>
      <w:proofErr w:type="spellStart"/>
      <w:r>
        <w:rPr>
          <w:color w:val="212529"/>
          <w:sz w:val="28"/>
          <w:szCs w:val="28"/>
        </w:rPr>
        <w:t>складання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Проєкту</w:t>
      </w:r>
      <w:proofErr w:type="spellEnd"/>
      <w:r>
        <w:rPr>
          <w:color w:val="212529"/>
          <w:sz w:val="28"/>
          <w:szCs w:val="28"/>
        </w:rPr>
        <w:t xml:space="preserve"> бюджету.</w:t>
      </w:r>
    </w:p>
    <w:p w:rsidR="009A4728" w:rsidRDefault="009A4728" w:rsidP="009A4728">
      <w:pPr>
        <w:shd w:val="clear" w:color="auto" w:fill="FFFFFF"/>
        <w:jc w:val="both"/>
        <w:textAlignment w:val="baseline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3.4.  </w:t>
      </w:r>
      <w:proofErr w:type="spellStart"/>
      <w:r>
        <w:rPr>
          <w:color w:val="212529"/>
          <w:sz w:val="28"/>
          <w:szCs w:val="28"/>
        </w:rPr>
        <w:t>Учасники</w:t>
      </w:r>
      <w:proofErr w:type="spellEnd"/>
      <w:r>
        <w:rPr>
          <w:color w:val="212529"/>
          <w:sz w:val="28"/>
          <w:szCs w:val="28"/>
        </w:rPr>
        <w:t xml:space="preserve">   бюджетного   </w:t>
      </w:r>
      <w:proofErr w:type="spellStart"/>
      <w:proofErr w:type="gramStart"/>
      <w:r>
        <w:rPr>
          <w:color w:val="212529"/>
          <w:sz w:val="28"/>
          <w:szCs w:val="28"/>
        </w:rPr>
        <w:t>процесу</w:t>
      </w:r>
      <w:proofErr w:type="spellEnd"/>
      <w:r>
        <w:rPr>
          <w:color w:val="212529"/>
          <w:sz w:val="28"/>
          <w:szCs w:val="28"/>
        </w:rPr>
        <w:t>,  </w:t>
      </w:r>
      <w:proofErr w:type="spellStart"/>
      <w:r>
        <w:rPr>
          <w:color w:val="212529"/>
          <w:sz w:val="28"/>
          <w:szCs w:val="28"/>
        </w:rPr>
        <w:t>які</w:t>
      </w:r>
      <w:proofErr w:type="spellEnd"/>
      <w:proofErr w:type="gramEnd"/>
      <w:r>
        <w:rPr>
          <w:color w:val="212529"/>
          <w:sz w:val="28"/>
          <w:szCs w:val="28"/>
        </w:rPr>
        <w:t xml:space="preserve">   </w:t>
      </w:r>
      <w:proofErr w:type="spellStart"/>
      <w:r>
        <w:rPr>
          <w:color w:val="212529"/>
          <w:sz w:val="28"/>
          <w:szCs w:val="28"/>
        </w:rPr>
        <w:t>визначені</w:t>
      </w:r>
      <w:proofErr w:type="spellEnd"/>
      <w:r>
        <w:rPr>
          <w:color w:val="212529"/>
          <w:sz w:val="28"/>
          <w:szCs w:val="28"/>
        </w:rPr>
        <w:t xml:space="preserve">   </w:t>
      </w:r>
      <w:proofErr w:type="spellStart"/>
      <w:r>
        <w:rPr>
          <w:color w:val="212529"/>
          <w:sz w:val="28"/>
          <w:szCs w:val="28"/>
        </w:rPr>
        <w:t>відповідальними</w:t>
      </w:r>
      <w:proofErr w:type="spellEnd"/>
    </w:p>
    <w:p w:rsidR="009A4728" w:rsidRDefault="009A4728" w:rsidP="009A4728">
      <w:pPr>
        <w:shd w:val="clear" w:color="auto" w:fill="FFFFFF"/>
        <w:jc w:val="both"/>
        <w:textAlignment w:val="baseline"/>
        <w:rPr>
          <w:color w:val="212529"/>
          <w:sz w:val="28"/>
          <w:szCs w:val="28"/>
        </w:rPr>
      </w:pPr>
      <w:proofErr w:type="spellStart"/>
      <w:proofErr w:type="gramStart"/>
      <w:r>
        <w:rPr>
          <w:color w:val="212529"/>
          <w:sz w:val="28"/>
          <w:szCs w:val="28"/>
        </w:rPr>
        <w:t>виконавцями</w:t>
      </w:r>
      <w:proofErr w:type="spellEnd"/>
      <w:r>
        <w:rPr>
          <w:color w:val="212529"/>
          <w:sz w:val="28"/>
          <w:szCs w:val="28"/>
        </w:rPr>
        <w:t xml:space="preserve">,   </w:t>
      </w:r>
      <w:proofErr w:type="gramEnd"/>
      <w:r>
        <w:rPr>
          <w:color w:val="212529"/>
          <w:sz w:val="28"/>
          <w:szCs w:val="28"/>
        </w:rPr>
        <w:t> </w:t>
      </w:r>
      <w:proofErr w:type="spellStart"/>
      <w:r>
        <w:rPr>
          <w:color w:val="212529"/>
          <w:sz w:val="28"/>
          <w:szCs w:val="28"/>
        </w:rPr>
        <w:t>зобов’язані</w:t>
      </w:r>
      <w:proofErr w:type="spellEnd"/>
      <w:r>
        <w:rPr>
          <w:color w:val="212529"/>
          <w:sz w:val="28"/>
          <w:szCs w:val="28"/>
        </w:rPr>
        <w:t xml:space="preserve">    </w:t>
      </w:r>
      <w:proofErr w:type="spellStart"/>
      <w:r>
        <w:rPr>
          <w:color w:val="212529"/>
          <w:sz w:val="28"/>
          <w:szCs w:val="28"/>
        </w:rPr>
        <w:t>забезпечити</w:t>
      </w:r>
      <w:proofErr w:type="spellEnd"/>
      <w:r>
        <w:rPr>
          <w:color w:val="212529"/>
          <w:sz w:val="28"/>
          <w:szCs w:val="28"/>
        </w:rPr>
        <w:t xml:space="preserve">    </w:t>
      </w:r>
      <w:proofErr w:type="spellStart"/>
      <w:r>
        <w:rPr>
          <w:color w:val="212529"/>
          <w:sz w:val="28"/>
          <w:szCs w:val="28"/>
        </w:rPr>
        <w:t>своєчасну</w:t>
      </w:r>
      <w:proofErr w:type="spellEnd"/>
      <w:r>
        <w:rPr>
          <w:color w:val="212529"/>
          <w:sz w:val="28"/>
          <w:szCs w:val="28"/>
        </w:rPr>
        <w:t xml:space="preserve">    </w:t>
      </w:r>
      <w:proofErr w:type="spellStart"/>
      <w:r>
        <w:rPr>
          <w:color w:val="212529"/>
          <w:sz w:val="28"/>
          <w:szCs w:val="28"/>
        </w:rPr>
        <w:t>підготовку</w:t>
      </w:r>
      <w:proofErr w:type="spellEnd"/>
      <w:r>
        <w:rPr>
          <w:color w:val="212529"/>
          <w:sz w:val="28"/>
          <w:szCs w:val="28"/>
        </w:rPr>
        <w:t xml:space="preserve">   та  </w:t>
      </w:r>
      <w:proofErr w:type="spellStart"/>
      <w:r>
        <w:rPr>
          <w:color w:val="212529"/>
          <w:sz w:val="28"/>
          <w:szCs w:val="28"/>
        </w:rPr>
        <w:t>подання</w:t>
      </w:r>
      <w:proofErr w:type="spellEnd"/>
    </w:p>
    <w:p w:rsidR="009A4728" w:rsidRDefault="009A4728" w:rsidP="009A472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матеріалів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необхідних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складання</w:t>
      </w:r>
      <w:proofErr w:type="spellEnd"/>
      <w:r>
        <w:rPr>
          <w:color w:val="000000"/>
          <w:sz w:val="28"/>
          <w:szCs w:val="28"/>
        </w:rPr>
        <w:t xml:space="preserve"> Проєкту бюджету.</w:t>
      </w:r>
    </w:p>
    <w:p w:rsidR="009A4728" w:rsidRDefault="009A4728" w:rsidP="009A4728">
      <w:pPr>
        <w:shd w:val="clear" w:color="auto" w:fill="FFFFFF"/>
        <w:jc w:val="both"/>
        <w:textAlignment w:val="baseline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3.5. </w:t>
      </w:r>
      <w:proofErr w:type="spellStart"/>
      <w:r>
        <w:rPr>
          <w:color w:val="212529"/>
          <w:sz w:val="28"/>
          <w:szCs w:val="28"/>
        </w:rPr>
        <w:t>Фінансовий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відділ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згідно</w:t>
      </w:r>
      <w:proofErr w:type="spellEnd"/>
      <w:r>
        <w:rPr>
          <w:color w:val="212529"/>
          <w:sz w:val="28"/>
          <w:szCs w:val="28"/>
        </w:rPr>
        <w:t xml:space="preserve"> з типовою формою </w:t>
      </w:r>
      <w:proofErr w:type="spellStart"/>
      <w:r>
        <w:rPr>
          <w:color w:val="212529"/>
          <w:sz w:val="28"/>
          <w:szCs w:val="28"/>
        </w:rPr>
        <w:t>бюджетних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запитів</w:t>
      </w:r>
      <w:proofErr w:type="spellEnd"/>
      <w:r>
        <w:rPr>
          <w:color w:val="212529"/>
          <w:sz w:val="28"/>
          <w:szCs w:val="28"/>
        </w:rPr>
        <w:t xml:space="preserve">, </w:t>
      </w:r>
      <w:proofErr w:type="spellStart"/>
      <w:r>
        <w:rPr>
          <w:color w:val="212529"/>
          <w:sz w:val="28"/>
          <w:szCs w:val="28"/>
        </w:rPr>
        <w:t>визначеною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Міністерством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фінансів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України</w:t>
      </w:r>
      <w:proofErr w:type="spellEnd"/>
      <w:r>
        <w:rPr>
          <w:color w:val="212529"/>
          <w:sz w:val="28"/>
          <w:szCs w:val="28"/>
        </w:rPr>
        <w:t xml:space="preserve">, та з </w:t>
      </w:r>
      <w:proofErr w:type="spellStart"/>
      <w:r>
        <w:rPr>
          <w:color w:val="212529"/>
          <w:sz w:val="28"/>
          <w:szCs w:val="28"/>
        </w:rPr>
        <w:t>урахуванням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особливостей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складання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проєктів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місцевих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бюджетів</w:t>
      </w:r>
      <w:proofErr w:type="spellEnd"/>
      <w:r>
        <w:rPr>
          <w:color w:val="212529"/>
          <w:sz w:val="28"/>
          <w:szCs w:val="28"/>
        </w:rPr>
        <w:t xml:space="preserve"> на </w:t>
      </w:r>
      <w:proofErr w:type="spellStart"/>
      <w:r>
        <w:rPr>
          <w:color w:val="212529"/>
          <w:sz w:val="28"/>
          <w:szCs w:val="28"/>
        </w:rPr>
        <w:t>плановий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рік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розробляє</w:t>
      </w:r>
      <w:proofErr w:type="spellEnd"/>
      <w:r>
        <w:rPr>
          <w:color w:val="212529"/>
          <w:sz w:val="28"/>
          <w:szCs w:val="28"/>
        </w:rPr>
        <w:t xml:space="preserve"> кожного року, </w:t>
      </w:r>
      <w:proofErr w:type="spellStart"/>
      <w:r>
        <w:rPr>
          <w:color w:val="212529"/>
          <w:sz w:val="28"/>
          <w:szCs w:val="28"/>
        </w:rPr>
        <w:t>що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передує</w:t>
      </w:r>
      <w:proofErr w:type="spellEnd"/>
      <w:r>
        <w:rPr>
          <w:color w:val="212529"/>
          <w:sz w:val="28"/>
          <w:szCs w:val="28"/>
        </w:rPr>
        <w:t xml:space="preserve"> плановому, та доводить до </w:t>
      </w:r>
      <w:proofErr w:type="spellStart"/>
      <w:r>
        <w:rPr>
          <w:color w:val="212529"/>
          <w:sz w:val="28"/>
          <w:szCs w:val="28"/>
        </w:rPr>
        <w:t>головних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розпорядників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інструкцію</w:t>
      </w:r>
      <w:proofErr w:type="spellEnd"/>
      <w:r>
        <w:rPr>
          <w:color w:val="212529"/>
          <w:sz w:val="28"/>
          <w:szCs w:val="28"/>
        </w:rPr>
        <w:t xml:space="preserve"> з </w:t>
      </w:r>
      <w:proofErr w:type="spellStart"/>
      <w:r>
        <w:rPr>
          <w:color w:val="212529"/>
          <w:sz w:val="28"/>
          <w:szCs w:val="28"/>
        </w:rPr>
        <w:t>підготовки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бюджетних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запитів</w:t>
      </w:r>
      <w:proofErr w:type="spellEnd"/>
      <w:r>
        <w:rPr>
          <w:color w:val="212529"/>
          <w:sz w:val="28"/>
          <w:szCs w:val="28"/>
        </w:rPr>
        <w:t>.</w:t>
      </w:r>
    </w:p>
    <w:p w:rsidR="009A4728" w:rsidRDefault="009A4728" w:rsidP="009A4728">
      <w:pPr>
        <w:shd w:val="clear" w:color="auto" w:fill="FFFFFF"/>
        <w:jc w:val="both"/>
        <w:textAlignment w:val="baseline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3.6. </w:t>
      </w:r>
      <w:proofErr w:type="spellStart"/>
      <w:r>
        <w:rPr>
          <w:color w:val="212529"/>
          <w:sz w:val="28"/>
          <w:szCs w:val="28"/>
        </w:rPr>
        <w:t>Головні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розпорядники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організують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розроблення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бюджетних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запитів</w:t>
      </w:r>
      <w:proofErr w:type="spellEnd"/>
      <w:r>
        <w:rPr>
          <w:color w:val="212529"/>
          <w:sz w:val="28"/>
          <w:szCs w:val="28"/>
        </w:rPr>
        <w:t xml:space="preserve"> та </w:t>
      </w:r>
      <w:proofErr w:type="spellStart"/>
      <w:r>
        <w:rPr>
          <w:color w:val="212529"/>
          <w:sz w:val="28"/>
          <w:szCs w:val="28"/>
        </w:rPr>
        <w:t>їх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подання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фінансовому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відділу</w:t>
      </w:r>
      <w:proofErr w:type="spellEnd"/>
      <w:r>
        <w:rPr>
          <w:color w:val="212529"/>
          <w:sz w:val="28"/>
          <w:szCs w:val="28"/>
        </w:rPr>
        <w:t xml:space="preserve"> у </w:t>
      </w:r>
      <w:proofErr w:type="spellStart"/>
      <w:r>
        <w:rPr>
          <w:color w:val="212529"/>
          <w:sz w:val="28"/>
          <w:szCs w:val="28"/>
        </w:rPr>
        <w:t>встановлені</w:t>
      </w:r>
      <w:proofErr w:type="spellEnd"/>
      <w:r>
        <w:rPr>
          <w:color w:val="212529"/>
          <w:sz w:val="28"/>
          <w:szCs w:val="28"/>
        </w:rPr>
        <w:t xml:space="preserve"> ним строки та порядку.</w:t>
      </w:r>
    </w:p>
    <w:p w:rsidR="009A4728" w:rsidRDefault="009A4728" w:rsidP="009A4728">
      <w:pPr>
        <w:shd w:val="clear" w:color="auto" w:fill="FFFFFF"/>
        <w:jc w:val="both"/>
        <w:textAlignment w:val="baseline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3.7. </w:t>
      </w:r>
      <w:proofErr w:type="spellStart"/>
      <w:r>
        <w:rPr>
          <w:color w:val="212529"/>
          <w:sz w:val="28"/>
          <w:szCs w:val="28"/>
        </w:rPr>
        <w:t>Головні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розпорядники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забезпечують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своєчасність</w:t>
      </w:r>
      <w:proofErr w:type="spellEnd"/>
      <w:r>
        <w:rPr>
          <w:color w:val="212529"/>
          <w:sz w:val="28"/>
          <w:szCs w:val="28"/>
        </w:rPr>
        <w:t xml:space="preserve">, </w:t>
      </w:r>
      <w:proofErr w:type="spellStart"/>
      <w:r>
        <w:rPr>
          <w:color w:val="212529"/>
          <w:sz w:val="28"/>
          <w:szCs w:val="28"/>
        </w:rPr>
        <w:t>достовірність</w:t>
      </w:r>
      <w:proofErr w:type="spellEnd"/>
      <w:r>
        <w:rPr>
          <w:color w:val="212529"/>
          <w:sz w:val="28"/>
          <w:szCs w:val="28"/>
        </w:rPr>
        <w:t xml:space="preserve"> та </w:t>
      </w:r>
      <w:proofErr w:type="spellStart"/>
      <w:r>
        <w:rPr>
          <w:color w:val="212529"/>
          <w:sz w:val="28"/>
          <w:szCs w:val="28"/>
        </w:rPr>
        <w:t>зміст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поданих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бюджетних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запитів</w:t>
      </w:r>
      <w:proofErr w:type="spellEnd"/>
      <w:r>
        <w:rPr>
          <w:color w:val="212529"/>
          <w:sz w:val="28"/>
          <w:szCs w:val="28"/>
        </w:rPr>
        <w:t xml:space="preserve">, </w:t>
      </w:r>
      <w:proofErr w:type="spellStart"/>
      <w:r>
        <w:rPr>
          <w:color w:val="212529"/>
          <w:sz w:val="28"/>
          <w:szCs w:val="28"/>
        </w:rPr>
        <w:t>які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мають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містити</w:t>
      </w:r>
      <w:proofErr w:type="spellEnd"/>
      <w:r>
        <w:rPr>
          <w:color w:val="212529"/>
          <w:sz w:val="28"/>
          <w:szCs w:val="28"/>
        </w:rPr>
        <w:t xml:space="preserve"> всю </w:t>
      </w:r>
      <w:proofErr w:type="spellStart"/>
      <w:r>
        <w:rPr>
          <w:color w:val="212529"/>
          <w:sz w:val="28"/>
          <w:szCs w:val="28"/>
        </w:rPr>
        <w:t>інформацію</w:t>
      </w:r>
      <w:proofErr w:type="spellEnd"/>
      <w:r>
        <w:rPr>
          <w:color w:val="212529"/>
          <w:sz w:val="28"/>
          <w:szCs w:val="28"/>
        </w:rPr>
        <w:t xml:space="preserve">, </w:t>
      </w:r>
      <w:proofErr w:type="spellStart"/>
      <w:r>
        <w:rPr>
          <w:color w:val="212529"/>
          <w:sz w:val="28"/>
          <w:szCs w:val="28"/>
        </w:rPr>
        <w:t>необхідну</w:t>
      </w:r>
      <w:proofErr w:type="spellEnd"/>
      <w:r>
        <w:rPr>
          <w:color w:val="212529"/>
          <w:sz w:val="28"/>
          <w:szCs w:val="28"/>
        </w:rPr>
        <w:t xml:space="preserve"> для </w:t>
      </w:r>
      <w:proofErr w:type="spellStart"/>
      <w:r>
        <w:rPr>
          <w:color w:val="212529"/>
          <w:sz w:val="28"/>
          <w:szCs w:val="28"/>
        </w:rPr>
        <w:t>аналізу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показників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Проєкту</w:t>
      </w:r>
      <w:proofErr w:type="spellEnd"/>
      <w:r>
        <w:rPr>
          <w:color w:val="212529"/>
          <w:sz w:val="28"/>
          <w:szCs w:val="28"/>
        </w:rPr>
        <w:t xml:space="preserve"> бюджету, </w:t>
      </w:r>
      <w:proofErr w:type="spellStart"/>
      <w:r>
        <w:rPr>
          <w:color w:val="212529"/>
          <w:sz w:val="28"/>
          <w:szCs w:val="28"/>
        </w:rPr>
        <w:t>згідно</w:t>
      </w:r>
      <w:proofErr w:type="spellEnd"/>
      <w:r>
        <w:rPr>
          <w:color w:val="212529"/>
          <w:sz w:val="28"/>
          <w:szCs w:val="28"/>
        </w:rPr>
        <w:t xml:space="preserve"> з </w:t>
      </w:r>
      <w:proofErr w:type="spellStart"/>
      <w:r>
        <w:rPr>
          <w:color w:val="212529"/>
          <w:sz w:val="28"/>
          <w:szCs w:val="28"/>
        </w:rPr>
        <w:t>доведеними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вимогами</w:t>
      </w:r>
      <w:proofErr w:type="spellEnd"/>
      <w:r>
        <w:rPr>
          <w:color w:val="212529"/>
          <w:sz w:val="28"/>
          <w:szCs w:val="28"/>
        </w:rPr>
        <w:t>.</w:t>
      </w:r>
    </w:p>
    <w:p w:rsidR="009A4728" w:rsidRDefault="009A4728" w:rsidP="009A4728">
      <w:pPr>
        <w:shd w:val="clear" w:color="auto" w:fill="FFFFFF"/>
        <w:jc w:val="both"/>
        <w:textAlignment w:val="baseline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3.8. При </w:t>
      </w:r>
      <w:proofErr w:type="spellStart"/>
      <w:r>
        <w:rPr>
          <w:color w:val="212529"/>
          <w:sz w:val="28"/>
          <w:szCs w:val="28"/>
        </w:rPr>
        <w:t>підготовці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бюджетних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запитів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головні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розпорядники</w:t>
      </w:r>
      <w:proofErr w:type="spellEnd"/>
      <w:r>
        <w:rPr>
          <w:color w:val="212529"/>
          <w:sz w:val="28"/>
          <w:szCs w:val="28"/>
        </w:rPr>
        <w:t xml:space="preserve"> у </w:t>
      </w:r>
      <w:proofErr w:type="spellStart"/>
      <w:r>
        <w:rPr>
          <w:color w:val="212529"/>
          <w:sz w:val="28"/>
          <w:szCs w:val="28"/>
        </w:rPr>
        <w:t>першочерговому</w:t>
      </w:r>
      <w:proofErr w:type="spellEnd"/>
      <w:r>
        <w:rPr>
          <w:color w:val="212529"/>
          <w:sz w:val="28"/>
          <w:szCs w:val="28"/>
        </w:rPr>
        <w:t xml:space="preserve"> порядку </w:t>
      </w:r>
      <w:proofErr w:type="spellStart"/>
      <w:r>
        <w:rPr>
          <w:color w:val="212529"/>
          <w:sz w:val="28"/>
          <w:szCs w:val="28"/>
        </w:rPr>
        <w:t>враховують</w:t>
      </w:r>
      <w:proofErr w:type="spellEnd"/>
      <w:r>
        <w:rPr>
          <w:color w:val="212529"/>
          <w:sz w:val="28"/>
          <w:szCs w:val="28"/>
        </w:rPr>
        <w:t xml:space="preserve"> потребу в коштах на оплату </w:t>
      </w:r>
      <w:proofErr w:type="spellStart"/>
      <w:r>
        <w:rPr>
          <w:color w:val="212529"/>
          <w:sz w:val="28"/>
          <w:szCs w:val="28"/>
        </w:rPr>
        <w:t>праці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працівників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бюджетних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установ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відповідно</w:t>
      </w:r>
      <w:proofErr w:type="spellEnd"/>
      <w:r>
        <w:rPr>
          <w:color w:val="212529"/>
          <w:sz w:val="28"/>
          <w:szCs w:val="28"/>
        </w:rPr>
        <w:t xml:space="preserve"> до </w:t>
      </w:r>
      <w:proofErr w:type="spellStart"/>
      <w:r>
        <w:rPr>
          <w:color w:val="212529"/>
          <w:sz w:val="28"/>
          <w:szCs w:val="28"/>
        </w:rPr>
        <w:t>встановлених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законодавством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України</w:t>
      </w:r>
      <w:proofErr w:type="spellEnd"/>
      <w:r>
        <w:rPr>
          <w:color w:val="212529"/>
          <w:sz w:val="28"/>
          <w:szCs w:val="28"/>
        </w:rPr>
        <w:t xml:space="preserve"> умов оплати </w:t>
      </w:r>
      <w:proofErr w:type="spellStart"/>
      <w:r>
        <w:rPr>
          <w:color w:val="212529"/>
          <w:sz w:val="28"/>
          <w:szCs w:val="28"/>
        </w:rPr>
        <w:t>праці</w:t>
      </w:r>
      <w:proofErr w:type="spellEnd"/>
      <w:r>
        <w:rPr>
          <w:color w:val="212529"/>
          <w:sz w:val="28"/>
          <w:szCs w:val="28"/>
        </w:rPr>
        <w:t xml:space="preserve"> та </w:t>
      </w:r>
      <w:proofErr w:type="spellStart"/>
      <w:r>
        <w:rPr>
          <w:color w:val="212529"/>
          <w:sz w:val="28"/>
          <w:szCs w:val="28"/>
        </w:rPr>
        <w:t>розміру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мінімальної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заробітної</w:t>
      </w:r>
      <w:proofErr w:type="spellEnd"/>
      <w:r>
        <w:rPr>
          <w:color w:val="212529"/>
          <w:sz w:val="28"/>
          <w:szCs w:val="28"/>
        </w:rPr>
        <w:t xml:space="preserve"> плати, </w:t>
      </w:r>
      <w:proofErr w:type="spellStart"/>
      <w:r>
        <w:rPr>
          <w:color w:val="212529"/>
          <w:sz w:val="28"/>
          <w:szCs w:val="28"/>
        </w:rPr>
        <w:t>проведення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розрахунків</w:t>
      </w:r>
      <w:proofErr w:type="spellEnd"/>
      <w:r>
        <w:rPr>
          <w:color w:val="212529"/>
          <w:sz w:val="28"/>
          <w:szCs w:val="28"/>
        </w:rPr>
        <w:t xml:space="preserve"> за </w:t>
      </w:r>
      <w:proofErr w:type="spellStart"/>
      <w:r>
        <w:rPr>
          <w:color w:val="212529"/>
          <w:sz w:val="28"/>
          <w:szCs w:val="28"/>
        </w:rPr>
        <w:t>електричну</w:t>
      </w:r>
      <w:proofErr w:type="spellEnd"/>
      <w:r>
        <w:rPr>
          <w:color w:val="212529"/>
          <w:sz w:val="28"/>
          <w:szCs w:val="28"/>
        </w:rPr>
        <w:t xml:space="preserve"> та </w:t>
      </w:r>
      <w:proofErr w:type="spellStart"/>
      <w:r>
        <w:rPr>
          <w:color w:val="212529"/>
          <w:sz w:val="28"/>
          <w:szCs w:val="28"/>
        </w:rPr>
        <w:t>теплову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енергію</w:t>
      </w:r>
      <w:proofErr w:type="spellEnd"/>
      <w:r>
        <w:rPr>
          <w:color w:val="212529"/>
          <w:sz w:val="28"/>
          <w:szCs w:val="28"/>
        </w:rPr>
        <w:t xml:space="preserve">, </w:t>
      </w:r>
      <w:proofErr w:type="spellStart"/>
      <w:r>
        <w:rPr>
          <w:color w:val="212529"/>
          <w:sz w:val="28"/>
          <w:szCs w:val="28"/>
        </w:rPr>
        <w:t>водопостачання</w:t>
      </w:r>
      <w:proofErr w:type="spellEnd"/>
      <w:r>
        <w:rPr>
          <w:color w:val="212529"/>
          <w:sz w:val="28"/>
          <w:szCs w:val="28"/>
        </w:rPr>
        <w:t xml:space="preserve">, </w:t>
      </w:r>
      <w:proofErr w:type="spellStart"/>
      <w:r>
        <w:rPr>
          <w:color w:val="212529"/>
          <w:sz w:val="28"/>
          <w:szCs w:val="28"/>
        </w:rPr>
        <w:t>водовідведення</w:t>
      </w:r>
      <w:proofErr w:type="spellEnd"/>
      <w:r>
        <w:rPr>
          <w:color w:val="212529"/>
          <w:sz w:val="28"/>
          <w:szCs w:val="28"/>
        </w:rPr>
        <w:t xml:space="preserve">, </w:t>
      </w:r>
      <w:proofErr w:type="spellStart"/>
      <w:r>
        <w:rPr>
          <w:color w:val="212529"/>
          <w:sz w:val="28"/>
          <w:szCs w:val="28"/>
        </w:rPr>
        <w:t>природний</w:t>
      </w:r>
      <w:proofErr w:type="spellEnd"/>
      <w:r>
        <w:rPr>
          <w:color w:val="212529"/>
          <w:sz w:val="28"/>
          <w:szCs w:val="28"/>
        </w:rPr>
        <w:t xml:space="preserve"> газ та </w:t>
      </w:r>
      <w:proofErr w:type="spellStart"/>
      <w:r>
        <w:rPr>
          <w:color w:val="212529"/>
          <w:sz w:val="28"/>
          <w:szCs w:val="28"/>
        </w:rPr>
        <w:t>послуги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proofErr w:type="gramStart"/>
      <w:r>
        <w:rPr>
          <w:color w:val="212529"/>
          <w:sz w:val="28"/>
          <w:szCs w:val="28"/>
        </w:rPr>
        <w:t>зв’язку</w:t>
      </w:r>
      <w:proofErr w:type="spellEnd"/>
      <w:r>
        <w:rPr>
          <w:color w:val="212529"/>
          <w:sz w:val="28"/>
          <w:szCs w:val="28"/>
        </w:rPr>
        <w:t>,  </w:t>
      </w:r>
      <w:proofErr w:type="spellStart"/>
      <w:r>
        <w:rPr>
          <w:color w:val="212529"/>
          <w:sz w:val="28"/>
          <w:szCs w:val="28"/>
        </w:rPr>
        <w:t>які</w:t>
      </w:r>
      <w:proofErr w:type="spellEnd"/>
      <w:proofErr w:type="gram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споживаються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бюджетними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установами</w:t>
      </w:r>
      <w:proofErr w:type="spellEnd"/>
      <w:r>
        <w:rPr>
          <w:color w:val="212529"/>
          <w:sz w:val="28"/>
          <w:szCs w:val="28"/>
        </w:rPr>
        <w:t xml:space="preserve">. </w:t>
      </w:r>
      <w:proofErr w:type="spellStart"/>
      <w:r>
        <w:rPr>
          <w:color w:val="212529"/>
          <w:sz w:val="28"/>
          <w:szCs w:val="28"/>
        </w:rPr>
        <w:t>Ліміти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споживання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енергоносіїв</w:t>
      </w:r>
      <w:proofErr w:type="spellEnd"/>
      <w:r>
        <w:rPr>
          <w:color w:val="212529"/>
          <w:sz w:val="28"/>
          <w:szCs w:val="28"/>
        </w:rPr>
        <w:t xml:space="preserve"> у </w:t>
      </w:r>
      <w:proofErr w:type="spellStart"/>
      <w:r>
        <w:rPr>
          <w:color w:val="212529"/>
          <w:sz w:val="28"/>
          <w:szCs w:val="28"/>
        </w:rPr>
        <w:t>натуральних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показниках</w:t>
      </w:r>
      <w:proofErr w:type="spellEnd"/>
      <w:r>
        <w:rPr>
          <w:color w:val="212529"/>
          <w:sz w:val="28"/>
          <w:szCs w:val="28"/>
        </w:rPr>
        <w:t xml:space="preserve"> для </w:t>
      </w:r>
      <w:proofErr w:type="spellStart"/>
      <w:r>
        <w:rPr>
          <w:color w:val="212529"/>
          <w:sz w:val="28"/>
          <w:szCs w:val="28"/>
        </w:rPr>
        <w:t>кожної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бюджетної</w:t>
      </w:r>
      <w:proofErr w:type="spellEnd"/>
      <w:r>
        <w:rPr>
          <w:color w:val="212529"/>
          <w:sz w:val="28"/>
          <w:szCs w:val="28"/>
        </w:rPr>
        <w:t xml:space="preserve"> установи </w:t>
      </w:r>
      <w:proofErr w:type="spellStart"/>
      <w:r>
        <w:rPr>
          <w:color w:val="212529"/>
          <w:sz w:val="28"/>
          <w:szCs w:val="28"/>
        </w:rPr>
        <w:t>встановлюються</w:t>
      </w:r>
      <w:proofErr w:type="spellEnd"/>
      <w:r>
        <w:rPr>
          <w:color w:val="212529"/>
          <w:sz w:val="28"/>
          <w:szCs w:val="28"/>
        </w:rPr>
        <w:t xml:space="preserve">, </w:t>
      </w:r>
      <w:proofErr w:type="spellStart"/>
      <w:r>
        <w:rPr>
          <w:color w:val="212529"/>
          <w:sz w:val="28"/>
          <w:szCs w:val="28"/>
        </w:rPr>
        <w:t>виходячи</w:t>
      </w:r>
      <w:proofErr w:type="spellEnd"/>
      <w:r>
        <w:rPr>
          <w:color w:val="212529"/>
          <w:sz w:val="28"/>
          <w:szCs w:val="28"/>
        </w:rPr>
        <w:t xml:space="preserve"> з </w:t>
      </w:r>
      <w:proofErr w:type="spellStart"/>
      <w:r>
        <w:rPr>
          <w:color w:val="212529"/>
          <w:sz w:val="28"/>
          <w:szCs w:val="28"/>
        </w:rPr>
        <w:t>обсягів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відповідних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бюджетних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асигнувань</w:t>
      </w:r>
      <w:proofErr w:type="spellEnd"/>
      <w:r>
        <w:rPr>
          <w:color w:val="212529"/>
          <w:sz w:val="28"/>
          <w:szCs w:val="28"/>
        </w:rPr>
        <w:t>.</w:t>
      </w:r>
    </w:p>
    <w:p w:rsidR="009A4728" w:rsidRDefault="009A4728" w:rsidP="009A4728">
      <w:pPr>
        <w:shd w:val="clear" w:color="auto" w:fill="FFFFFF"/>
        <w:jc w:val="both"/>
        <w:textAlignment w:val="baseline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lastRenderedPageBreak/>
        <w:t xml:space="preserve">    3.</w:t>
      </w:r>
      <w:proofErr w:type="gramStart"/>
      <w:r>
        <w:rPr>
          <w:color w:val="212529"/>
          <w:sz w:val="28"/>
          <w:szCs w:val="28"/>
        </w:rPr>
        <w:t>9.Фінансовий</w:t>
      </w:r>
      <w:proofErr w:type="gram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відділ</w:t>
      </w:r>
      <w:proofErr w:type="spellEnd"/>
      <w:r>
        <w:rPr>
          <w:color w:val="212529"/>
          <w:sz w:val="28"/>
          <w:szCs w:val="28"/>
        </w:rPr>
        <w:t xml:space="preserve"> доводить до </w:t>
      </w:r>
      <w:proofErr w:type="spellStart"/>
      <w:r>
        <w:rPr>
          <w:color w:val="212529"/>
          <w:sz w:val="28"/>
          <w:szCs w:val="28"/>
        </w:rPr>
        <w:t>головних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розпорядників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інформацію</w:t>
      </w:r>
      <w:proofErr w:type="spellEnd"/>
      <w:r>
        <w:rPr>
          <w:color w:val="212529"/>
          <w:sz w:val="28"/>
          <w:szCs w:val="28"/>
        </w:rPr>
        <w:t xml:space="preserve">, </w:t>
      </w:r>
      <w:proofErr w:type="spellStart"/>
      <w:r>
        <w:rPr>
          <w:color w:val="212529"/>
          <w:sz w:val="28"/>
          <w:szCs w:val="28"/>
        </w:rPr>
        <w:t>отриману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від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Міністерства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фінансів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України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відповідно</w:t>
      </w:r>
      <w:proofErr w:type="spellEnd"/>
      <w:r>
        <w:rPr>
          <w:color w:val="212529"/>
          <w:sz w:val="28"/>
          <w:szCs w:val="28"/>
        </w:rPr>
        <w:t xml:space="preserve"> до </w:t>
      </w:r>
      <w:proofErr w:type="spellStart"/>
      <w:r>
        <w:rPr>
          <w:color w:val="212529"/>
          <w:sz w:val="28"/>
          <w:szCs w:val="28"/>
        </w:rPr>
        <w:t>частин</w:t>
      </w:r>
      <w:proofErr w:type="spellEnd"/>
      <w:r>
        <w:rPr>
          <w:color w:val="212529"/>
          <w:sz w:val="28"/>
          <w:szCs w:val="28"/>
        </w:rPr>
        <w:t xml:space="preserve"> 1, 8 та 9 </w:t>
      </w:r>
      <w:proofErr w:type="spellStart"/>
      <w:r>
        <w:rPr>
          <w:color w:val="212529"/>
          <w:sz w:val="28"/>
          <w:szCs w:val="28"/>
        </w:rPr>
        <w:t>статті</w:t>
      </w:r>
      <w:proofErr w:type="spellEnd"/>
      <w:r>
        <w:rPr>
          <w:color w:val="212529"/>
          <w:sz w:val="28"/>
          <w:szCs w:val="28"/>
        </w:rPr>
        <w:t xml:space="preserve"> 75 Кодексу, </w:t>
      </w:r>
      <w:proofErr w:type="spellStart"/>
      <w:r>
        <w:rPr>
          <w:color w:val="212529"/>
          <w:sz w:val="28"/>
          <w:szCs w:val="28"/>
        </w:rPr>
        <w:t>зокрема</w:t>
      </w:r>
      <w:proofErr w:type="spellEnd"/>
      <w:r>
        <w:rPr>
          <w:color w:val="212529"/>
          <w:sz w:val="28"/>
          <w:szCs w:val="28"/>
        </w:rPr>
        <w:t>:</w:t>
      </w:r>
    </w:p>
    <w:p w:rsidR="009A4728" w:rsidRDefault="009A4728" w:rsidP="009A4728">
      <w:pPr>
        <w:shd w:val="clear" w:color="auto" w:fill="FFFFFF"/>
        <w:jc w:val="both"/>
        <w:textAlignment w:val="baseline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   - </w:t>
      </w:r>
      <w:proofErr w:type="spellStart"/>
      <w:r>
        <w:rPr>
          <w:color w:val="212529"/>
          <w:sz w:val="28"/>
          <w:szCs w:val="28"/>
        </w:rPr>
        <w:t>показники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міжбюджетних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трансфертів</w:t>
      </w:r>
      <w:proofErr w:type="spellEnd"/>
      <w:r>
        <w:rPr>
          <w:color w:val="212529"/>
          <w:sz w:val="28"/>
          <w:szCs w:val="28"/>
        </w:rPr>
        <w:t xml:space="preserve"> на </w:t>
      </w:r>
      <w:proofErr w:type="spellStart"/>
      <w:r>
        <w:rPr>
          <w:color w:val="212529"/>
          <w:sz w:val="28"/>
          <w:szCs w:val="28"/>
        </w:rPr>
        <w:t>плановий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рік</w:t>
      </w:r>
      <w:proofErr w:type="spellEnd"/>
      <w:r>
        <w:rPr>
          <w:color w:val="212529"/>
          <w:sz w:val="28"/>
          <w:szCs w:val="28"/>
        </w:rPr>
        <w:t xml:space="preserve"> та методики </w:t>
      </w:r>
      <w:proofErr w:type="spellStart"/>
      <w:r>
        <w:rPr>
          <w:color w:val="212529"/>
          <w:sz w:val="28"/>
          <w:szCs w:val="28"/>
        </w:rPr>
        <w:t>їх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визначення</w:t>
      </w:r>
      <w:proofErr w:type="spellEnd"/>
      <w:r>
        <w:rPr>
          <w:color w:val="212529"/>
          <w:sz w:val="28"/>
          <w:szCs w:val="28"/>
        </w:rPr>
        <w:t>;</w:t>
      </w:r>
    </w:p>
    <w:p w:rsidR="009A4728" w:rsidRDefault="009A4728" w:rsidP="009A4728">
      <w:pPr>
        <w:shd w:val="clear" w:color="auto" w:fill="FFFFFF"/>
        <w:jc w:val="both"/>
        <w:textAlignment w:val="baseline"/>
        <w:rPr>
          <w:color w:val="212529"/>
          <w:sz w:val="28"/>
          <w:szCs w:val="28"/>
          <w:lang w:eastAsia="zh-CN"/>
        </w:rPr>
      </w:pPr>
      <w:r>
        <w:rPr>
          <w:color w:val="212529"/>
          <w:sz w:val="28"/>
          <w:szCs w:val="28"/>
        </w:rPr>
        <w:t xml:space="preserve">     - </w:t>
      </w:r>
      <w:proofErr w:type="spellStart"/>
      <w:r>
        <w:rPr>
          <w:color w:val="212529"/>
          <w:sz w:val="28"/>
          <w:szCs w:val="28"/>
        </w:rPr>
        <w:t>інші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показники</w:t>
      </w:r>
      <w:proofErr w:type="spellEnd"/>
      <w:r>
        <w:rPr>
          <w:color w:val="212529"/>
          <w:sz w:val="28"/>
          <w:szCs w:val="28"/>
        </w:rPr>
        <w:t xml:space="preserve"> та </w:t>
      </w:r>
      <w:proofErr w:type="spellStart"/>
      <w:r>
        <w:rPr>
          <w:color w:val="212529"/>
          <w:sz w:val="28"/>
          <w:szCs w:val="28"/>
        </w:rPr>
        <w:t>організаційно-методологічні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вимоги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щодо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складання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проєктів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місцевих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бюджетів</w:t>
      </w:r>
      <w:proofErr w:type="spellEnd"/>
      <w:r>
        <w:rPr>
          <w:color w:val="212529"/>
          <w:sz w:val="28"/>
          <w:szCs w:val="28"/>
        </w:rPr>
        <w:t>.</w:t>
      </w:r>
    </w:p>
    <w:p w:rsidR="009A4728" w:rsidRDefault="009A4728" w:rsidP="009A4728">
      <w:pPr>
        <w:shd w:val="clear" w:color="auto" w:fill="FFFFFF"/>
        <w:jc w:val="both"/>
        <w:textAlignment w:val="baseline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 3.10. </w:t>
      </w:r>
      <w:proofErr w:type="spellStart"/>
      <w:r>
        <w:rPr>
          <w:color w:val="212529"/>
          <w:sz w:val="28"/>
          <w:szCs w:val="28"/>
        </w:rPr>
        <w:t>Головні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розпорядники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забезпечують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звірку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вихідних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даних</w:t>
      </w:r>
      <w:proofErr w:type="spellEnd"/>
      <w:r>
        <w:rPr>
          <w:color w:val="212529"/>
          <w:sz w:val="28"/>
          <w:szCs w:val="28"/>
        </w:rPr>
        <w:t xml:space="preserve">, </w:t>
      </w:r>
      <w:proofErr w:type="spellStart"/>
      <w:r>
        <w:rPr>
          <w:color w:val="212529"/>
          <w:sz w:val="28"/>
          <w:szCs w:val="28"/>
        </w:rPr>
        <w:t>що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враховані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відповідними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центральним</w:t>
      </w:r>
      <w:proofErr w:type="spellEnd"/>
      <w:r>
        <w:rPr>
          <w:color w:val="212529"/>
          <w:sz w:val="28"/>
          <w:szCs w:val="28"/>
        </w:rPr>
        <w:t xml:space="preserve"> органам </w:t>
      </w:r>
      <w:proofErr w:type="spellStart"/>
      <w:r>
        <w:rPr>
          <w:color w:val="212529"/>
          <w:sz w:val="28"/>
          <w:szCs w:val="28"/>
        </w:rPr>
        <w:t>виконавчої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влади</w:t>
      </w:r>
      <w:proofErr w:type="spellEnd"/>
      <w:r>
        <w:rPr>
          <w:color w:val="212529"/>
          <w:sz w:val="28"/>
          <w:szCs w:val="28"/>
        </w:rPr>
        <w:t xml:space="preserve"> при </w:t>
      </w:r>
      <w:proofErr w:type="spellStart"/>
      <w:r>
        <w:rPr>
          <w:color w:val="212529"/>
          <w:sz w:val="28"/>
          <w:szCs w:val="28"/>
        </w:rPr>
        <w:t>розрахунку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обсягів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міжбюджетних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трансфертів</w:t>
      </w:r>
      <w:proofErr w:type="spellEnd"/>
      <w:r>
        <w:rPr>
          <w:color w:val="212529"/>
          <w:sz w:val="28"/>
          <w:szCs w:val="28"/>
        </w:rPr>
        <w:t>.</w:t>
      </w:r>
    </w:p>
    <w:p w:rsidR="009A4728" w:rsidRDefault="009A4728" w:rsidP="009A4728">
      <w:pPr>
        <w:shd w:val="clear" w:color="auto" w:fill="FFFFFF"/>
        <w:jc w:val="both"/>
        <w:textAlignment w:val="baseline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   3.11. Проєкт </w:t>
      </w:r>
      <w:proofErr w:type="spellStart"/>
      <w:r>
        <w:rPr>
          <w:color w:val="212529"/>
          <w:sz w:val="28"/>
          <w:szCs w:val="28"/>
        </w:rPr>
        <w:t>рішення</w:t>
      </w:r>
      <w:proofErr w:type="spellEnd"/>
      <w:r>
        <w:rPr>
          <w:color w:val="212529"/>
          <w:sz w:val="28"/>
          <w:szCs w:val="28"/>
        </w:rPr>
        <w:t xml:space="preserve"> про бюджет </w:t>
      </w:r>
      <w:proofErr w:type="spellStart"/>
      <w:r>
        <w:rPr>
          <w:color w:val="212529"/>
          <w:sz w:val="28"/>
          <w:szCs w:val="28"/>
        </w:rPr>
        <w:t>готується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фінансовим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відділом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згідно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із</w:t>
      </w:r>
      <w:proofErr w:type="spellEnd"/>
      <w:r>
        <w:rPr>
          <w:color w:val="212529"/>
          <w:sz w:val="28"/>
          <w:szCs w:val="28"/>
        </w:rPr>
        <w:t xml:space="preserve"> типовою формою, </w:t>
      </w:r>
      <w:proofErr w:type="spellStart"/>
      <w:r>
        <w:rPr>
          <w:color w:val="212529"/>
          <w:sz w:val="28"/>
          <w:szCs w:val="28"/>
        </w:rPr>
        <w:t>доведеною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Міністерством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фінансів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України</w:t>
      </w:r>
      <w:proofErr w:type="spellEnd"/>
      <w:r>
        <w:rPr>
          <w:color w:val="212529"/>
          <w:sz w:val="28"/>
          <w:szCs w:val="28"/>
        </w:rPr>
        <w:t xml:space="preserve">, та </w:t>
      </w:r>
      <w:proofErr w:type="spellStart"/>
      <w:r>
        <w:rPr>
          <w:color w:val="212529"/>
          <w:sz w:val="28"/>
          <w:szCs w:val="28"/>
        </w:rPr>
        <w:t>подається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виконавчому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комітету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сільської</w:t>
      </w:r>
      <w:proofErr w:type="spellEnd"/>
      <w:r>
        <w:rPr>
          <w:color w:val="212529"/>
          <w:sz w:val="28"/>
          <w:szCs w:val="28"/>
        </w:rPr>
        <w:t xml:space="preserve"> ради</w:t>
      </w:r>
      <w:r>
        <w:rPr>
          <w:i/>
          <w:iCs/>
          <w:color w:val="212529"/>
          <w:sz w:val="28"/>
          <w:szCs w:val="28"/>
          <w:bdr w:val="none" w:sz="0" w:space="0" w:color="auto" w:frame="1"/>
        </w:rPr>
        <w:t> </w:t>
      </w:r>
      <w:r>
        <w:rPr>
          <w:color w:val="212529"/>
          <w:sz w:val="28"/>
          <w:szCs w:val="28"/>
        </w:rPr>
        <w:t xml:space="preserve">для </w:t>
      </w:r>
      <w:proofErr w:type="spellStart"/>
      <w:r>
        <w:rPr>
          <w:color w:val="212529"/>
          <w:sz w:val="28"/>
          <w:szCs w:val="28"/>
        </w:rPr>
        <w:t>схвалення</w:t>
      </w:r>
      <w:proofErr w:type="spellEnd"/>
      <w:r>
        <w:rPr>
          <w:color w:val="212529"/>
          <w:sz w:val="28"/>
          <w:szCs w:val="28"/>
        </w:rPr>
        <w:t>.</w:t>
      </w:r>
    </w:p>
    <w:p w:rsidR="009A4728" w:rsidRDefault="009A4728" w:rsidP="009A472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  3.12. Разом з </w:t>
      </w:r>
      <w:proofErr w:type="spellStart"/>
      <w:r>
        <w:rPr>
          <w:color w:val="000000"/>
          <w:sz w:val="28"/>
          <w:szCs w:val="28"/>
        </w:rPr>
        <w:t>проєктом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про бюджет </w:t>
      </w:r>
      <w:proofErr w:type="spellStart"/>
      <w:r>
        <w:rPr>
          <w:color w:val="000000"/>
          <w:sz w:val="28"/>
          <w:szCs w:val="28"/>
        </w:rPr>
        <w:t>подаються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визначені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частиною</w:t>
      </w:r>
      <w:proofErr w:type="spellEnd"/>
      <w:r>
        <w:rPr>
          <w:color w:val="000000"/>
          <w:sz w:val="28"/>
          <w:szCs w:val="28"/>
        </w:rPr>
        <w:t xml:space="preserve"> 1 </w:t>
      </w:r>
      <w:proofErr w:type="spellStart"/>
      <w:r>
        <w:rPr>
          <w:color w:val="000000"/>
          <w:sz w:val="28"/>
          <w:szCs w:val="28"/>
        </w:rPr>
        <w:t>статті</w:t>
      </w:r>
      <w:proofErr w:type="spellEnd"/>
      <w:r>
        <w:rPr>
          <w:color w:val="000000"/>
          <w:sz w:val="28"/>
          <w:szCs w:val="28"/>
        </w:rPr>
        <w:t xml:space="preserve"> 76 Бюджетного кодексу України.</w:t>
      </w:r>
    </w:p>
    <w:p w:rsidR="009A4728" w:rsidRDefault="009A4728" w:rsidP="009A472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   3.13. </w:t>
      </w:r>
      <w:proofErr w:type="spellStart"/>
      <w:r>
        <w:rPr>
          <w:color w:val="000000"/>
          <w:sz w:val="28"/>
          <w:szCs w:val="28"/>
        </w:rPr>
        <w:t>Після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схвалення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проєкт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про бюджет </w:t>
      </w:r>
      <w:proofErr w:type="spellStart"/>
      <w:r>
        <w:rPr>
          <w:color w:val="000000"/>
          <w:sz w:val="28"/>
          <w:szCs w:val="28"/>
        </w:rPr>
        <w:t>подається</w:t>
      </w:r>
      <w:proofErr w:type="spellEnd"/>
      <w:r>
        <w:rPr>
          <w:color w:val="000000"/>
          <w:sz w:val="28"/>
          <w:szCs w:val="28"/>
        </w:rPr>
        <w:t xml:space="preserve"> на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сільською</w:t>
      </w:r>
      <w:proofErr w:type="spellEnd"/>
      <w:r>
        <w:rPr>
          <w:color w:val="000000"/>
          <w:sz w:val="28"/>
          <w:szCs w:val="28"/>
        </w:rPr>
        <w:t xml:space="preserve"> радою</w:t>
      </w:r>
      <w:r>
        <w:rPr>
          <w:i/>
          <w:iCs/>
          <w:color w:val="000000"/>
          <w:sz w:val="28"/>
          <w:szCs w:val="28"/>
          <w:bdr w:val="none" w:sz="0" w:space="0" w:color="auto" w:frame="1"/>
        </w:rPr>
        <w:t>.</w:t>
      </w:r>
      <w:r>
        <w:rPr>
          <w:color w:val="000000"/>
          <w:sz w:val="28"/>
          <w:szCs w:val="28"/>
        </w:rPr>
        <w:t>                                                                                           </w:t>
      </w:r>
    </w:p>
    <w:p w:rsidR="009A4728" w:rsidRDefault="009A4728" w:rsidP="009A472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    3.14. Начальник </w:t>
      </w:r>
      <w:proofErr w:type="spellStart"/>
      <w:r>
        <w:rPr>
          <w:color w:val="000000"/>
          <w:sz w:val="28"/>
          <w:szCs w:val="28"/>
        </w:rPr>
        <w:t>фінансового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підготовку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матеріалів</w:t>
      </w:r>
      <w:proofErr w:type="spellEnd"/>
      <w:r>
        <w:rPr>
          <w:color w:val="000000"/>
          <w:sz w:val="28"/>
          <w:szCs w:val="28"/>
        </w:rPr>
        <w:t xml:space="preserve"> та</w:t>
      </w:r>
    </w:p>
    <w:p w:rsidR="009A4728" w:rsidRDefault="009A4728" w:rsidP="009A4728">
      <w:pPr>
        <w:shd w:val="clear" w:color="auto" w:fill="FFFFFF"/>
        <w:jc w:val="both"/>
        <w:textAlignment w:val="baseline"/>
        <w:rPr>
          <w:color w:val="212529"/>
          <w:sz w:val="28"/>
          <w:szCs w:val="28"/>
        </w:rPr>
      </w:pPr>
      <w:proofErr w:type="spellStart"/>
      <w:r>
        <w:rPr>
          <w:color w:val="212529"/>
          <w:sz w:val="28"/>
          <w:szCs w:val="28"/>
        </w:rPr>
        <w:t>оприлюднення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схваленого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проєкту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рішення</w:t>
      </w:r>
      <w:proofErr w:type="spellEnd"/>
      <w:r>
        <w:rPr>
          <w:color w:val="212529"/>
          <w:sz w:val="28"/>
          <w:szCs w:val="28"/>
        </w:rPr>
        <w:t xml:space="preserve"> про бюджет шляхом </w:t>
      </w:r>
      <w:proofErr w:type="spellStart"/>
      <w:r>
        <w:rPr>
          <w:color w:val="212529"/>
          <w:sz w:val="28"/>
          <w:szCs w:val="28"/>
        </w:rPr>
        <w:t>розміщення</w:t>
      </w:r>
      <w:proofErr w:type="spellEnd"/>
      <w:r>
        <w:rPr>
          <w:color w:val="212529"/>
          <w:sz w:val="28"/>
          <w:szCs w:val="28"/>
        </w:rPr>
        <w:t xml:space="preserve"> на </w:t>
      </w:r>
      <w:proofErr w:type="spellStart"/>
      <w:r>
        <w:rPr>
          <w:color w:val="212529"/>
          <w:sz w:val="28"/>
          <w:szCs w:val="28"/>
        </w:rPr>
        <w:t>офіційному</w:t>
      </w:r>
      <w:proofErr w:type="spellEnd"/>
      <w:r>
        <w:rPr>
          <w:color w:val="212529"/>
          <w:sz w:val="28"/>
          <w:szCs w:val="28"/>
        </w:rPr>
        <w:t xml:space="preserve"> веб-</w:t>
      </w:r>
      <w:proofErr w:type="spellStart"/>
      <w:r>
        <w:rPr>
          <w:color w:val="212529"/>
          <w:sz w:val="28"/>
          <w:szCs w:val="28"/>
        </w:rPr>
        <w:t>сайті</w:t>
      </w:r>
      <w:proofErr w:type="spellEnd"/>
      <w:r>
        <w:rPr>
          <w:color w:val="212529"/>
          <w:sz w:val="28"/>
          <w:szCs w:val="28"/>
        </w:rPr>
        <w:t xml:space="preserve"> сільської </w:t>
      </w:r>
      <w:proofErr w:type="gramStart"/>
      <w:r>
        <w:rPr>
          <w:color w:val="212529"/>
          <w:sz w:val="28"/>
          <w:szCs w:val="28"/>
        </w:rPr>
        <w:t xml:space="preserve">ради </w:t>
      </w:r>
      <w:r>
        <w:rPr>
          <w:i/>
          <w:iCs/>
          <w:color w:val="212529"/>
          <w:sz w:val="28"/>
          <w:szCs w:val="28"/>
          <w:bdr w:val="none" w:sz="0" w:space="0" w:color="auto" w:frame="1"/>
        </w:rPr>
        <w:t> </w:t>
      </w:r>
      <w:r>
        <w:rPr>
          <w:color w:val="212529"/>
          <w:sz w:val="28"/>
          <w:szCs w:val="28"/>
        </w:rPr>
        <w:t>не</w:t>
      </w:r>
      <w:proofErr w:type="gram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пізніше</w:t>
      </w:r>
      <w:proofErr w:type="spellEnd"/>
      <w:r>
        <w:rPr>
          <w:color w:val="212529"/>
          <w:sz w:val="28"/>
          <w:szCs w:val="28"/>
        </w:rPr>
        <w:t xml:space="preserve"> як за 20 </w:t>
      </w:r>
      <w:proofErr w:type="spellStart"/>
      <w:r>
        <w:rPr>
          <w:color w:val="212529"/>
          <w:sz w:val="28"/>
          <w:szCs w:val="28"/>
        </w:rPr>
        <w:t>робочих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днів</w:t>
      </w:r>
      <w:proofErr w:type="spellEnd"/>
      <w:r>
        <w:rPr>
          <w:color w:val="212529"/>
          <w:sz w:val="28"/>
          <w:szCs w:val="28"/>
        </w:rPr>
        <w:t xml:space="preserve"> до </w:t>
      </w:r>
      <w:proofErr w:type="spellStart"/>
      <w:r>
        <w:rPr>
          <w:color w:val="212529"/>
          <w:sz w:val="28"/>
          <w:szCs w:val="28"/>
        </w:rPr>
        <w:t>дати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його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розгляду</w:t>
      </w:r>
      <w:proofErr w:type="spellEnd"/>
      <w:r>
        <w:rPr>
          <w:color w:val="212529"/>
          <w:sz w:val="28"/>
          <w:szCs w:val="28"/>
        </w:rPr>
        <w:t xml:space="preserve"> на </w:t>
      </w:r>
      <w:proofErr w:type="spellStart"/>
      <w:r>
        <w:rPr>
          <w:color w:val="212529"/>
          <w:sz w:val="28"/>
          <w:szCs w:val="28"/>
        </w:rPr>
        <w:t>сесії</w:t>
      </w:r>
      <w:proofErr w:type="spellEnd"/>
      <w:r>
        <w:rPr>
          <w:color w:val="212529"/>
          <w:sz w:val="28"/>
          <w:szCs w:val="28"/>
        </w:rPr>
        <w:t xml:space="preserve"> сільської ради.</w:t>
      </w:r>
    </w:p>
    <w:p w:rsidR="009A4728" w:rsidRDefault="009A4728" w:rsidP="009A4728">
      <w:pPr>
        <w:shd w:val="clear" w:color="auto" w:fill="FFFFFF"/>
        <w:jc w:val="both"/>
        <w:textAlignment w:val="baseline"/>
        <w:rPr>
          <w:color w:val="212529"/>
          <w:sz w:val="28"/>
          <w:szCs w:val="28"/>
        </w:rPr>
      </w:pPr>
    </w:p>
    <w:p w:rsidR="009A4728" w:rsidRDefault="009A4728" w:rsidP="009A4728">
      <w:pPr>
        <w:shd w:val="clear" w:color="auto" w:fill="FFFFFF"/>
        <w:jc w:val="center"/>
        <w:textAlignment w:val="baseline"/>
        <w:rPr>
          <w:b/>
          <w:color w:val="212529"/>
          <w:sz w:val="28"/>
          <w:szCs w:val="28"/>
        </w:rPr>
      </w:pPr>
      <w:r>
        <w:rPr>
          <w:b/>
          <w:color w:val="212529"/>
          <w:sz w:val="28"/>
          <w:szCs w:val="28"/>
        </w:rPr>
        <w:t>4.РОЗГЛЯД ПРОЄКТУ ТА ЗАТВЕРДЖЕННЯ РІШЕННЯ ПРО БЮДЖЕТ</w:t>
      </w:r>
    </w:p>
    <w:p w:rsidR="009A4728" w:rsidRDefault="009A4728" w:rsidP="009A4728">
      <w:pPr>
        <w:shd w:val="clear" w:color="auto" w:fill="FFFFFF"/>
        <w:jc w:val="both"/>
        <w:textAlignment w:val="baseline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>             </w:t>
      </w:r>
    </w:p>
    <w:p w:rsidR="009A4728" w:rsidRDefault="009A4728" w:rsidP="009A4728">
      <w:pPr>
        <w:shd w:val="clear" w:color="auto" w:fill="FFFFFF"/>
        <w:jc w:val="both"/>
        <w:textAlignment w:val="baseline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4.1. Проєкт рішення про бюджет </w:t>
      </w:r>
      <w:proofErr w:type="spellStart"/>
      <w:r>
        <w:rPr>
          <w:color w:val="212529"/>
          <w:sz w:val="28"/>
          <w:szCs w:val="28"/>
        </w:rPr>
        <w:t>сільської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територіальної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громади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розглядається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сільською</w:t>
      </w:r>
      <w:proofErr w:type="spellEnd"/>
      <w:r>
        <w:rPr>
          <w:color w:val="212529"/>
          <w:sz w:val="28"/>
          <w:szCs w:val="28"/>
        </w:rPr>
        <w:t xml:space="preserve"> радою на пленарному </w:t>
      </w:r>
      <w:proofErr w:type="spellStart"/>
      <w:r>
        <w:rPr>
          <w:color w:val="212529"/>
          <w:sz w:val="28"/>
          <w:szCs w:val="28"/>
        </w:rPr>
        <w:t>засіданні</w:t>
      </w:r>
      <w:proofErr w:type="spellEnd"/>
      <w:r>
        <w:rPr>
          <w:color w:val="212529"/>
          <w:sz w:val="28"/>
          <w:szCs w:val="28"/>
        </w:rPr>
        <w:t xml:space="preserve"> не </w:t>
      </w:r>
      <w:proofErr w:type="spellStart"/>
      <w:r>
        <w:rPr>
          <w:color w:val="212529"/>
          <w:sz w:val="28"/>
          <w:szCs w:val="28"/>
        </w:rPr>
        <w:t>пізніше</w:t>
      </w:r>
      <w:proofErr w:type="spellEnd"/>
      <w:r>
        <w:rPr>
          <w:color w:val="212529"/>
          <w:sz w:val="28"/>
          <w:szCs w:val="28"/>
        </w:rPr>
        <w:t xml:space="preserve"> 25 </w:t>
      </w:r>
      <w:proofErr w:type="spellStart"/>
      <w:r>
        <w:rPr>
          <w:color w:val="212529"/>
          <w:sz w:val="28"/>
          <w:szCs w:val="28"/>
        </w:rPr>
        <w:t>грудня</w:t>
      </w:r>
      <w:proofErr w:type="spellEnd"/>
      <w:r>
        <w:rPr>
          <w:color w:val="212529"/>
          <w:sz w:val="28"/>
          <w:szCs w:val="28"/>
        </w:rPr>
        <w:t xml:space="preserve"> року, </w:t>
      </w:r>
      <w:proofErr w:type="spellStart"/>
      <w:r>
        <w:rPr>
          <w:color w:val="212529"/>
          <w:sz w:val="28"/>
          <w:szCs w:val="28"/>
        </w:rPr>
        <w:t>що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передує</w:t>
      </w:r>
      <w:proofErr w:type="spellEnd"/>
      <w:r>
        <w:rPr>
          <w:color w:val="212529"/>
          <w:sz w:val="28"/>
          <w:szCs w:val="28"/>
        </w:rPr>
        <w:t xml:space="preserve"> плановому.</w:t>
      </w:r>
    </w:p>
    <w:p w:rsidR="009A4728" w:rsidRDefault="009A4728" w:rsidP="009A4728">
      <w:pPr>
        <w:shd w:val="clear" w:color="auto" w:fill="FFFFFF"/>
        <w:jc w:val="both"/>
        <w:textAlignment w:val="baseline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4.2. Проєкт </w:t>
      </w:r>
      <w:proofErr w:type="spellStart"/>
      <w:r>
        <w:rPr>
          <w:color w:val="212529"/>
          <w:sz w:val="28"/>
          <w:szCs w:val="28"/>
        </w:rPr>
        <w:t>рішення</w:t>
      </w:r>
      <w:proofErr w:type="spellEnd"/>
      <w:r>
        <w:rPr>
          <w:color w:val="212529"/>
          <w:sz w:val="28"/>
          <w:szCs w:val="28"/>
        </w:rPr>
        <w:t xml:space="preserve"> про бюджет </w:t>
      </w:r>
      <w:proofErr w:type="spellStart"/>
      <w:r>
        <w:rPr>
          <w:color w:val="212529"/>
          <w:sz w:val="28"/>
          <w:szCs w:val="28"/>
        </w:rPr>
        <w:t>розглядається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відповідно</w:t>
      </w:r>
      <w:proofErr w:type="spellEnd"/>
      <w:r>
        <w:rPr>
          <w:color w:val="212529"/>
          <w:sz w:val="28"/>
          <w:szCs w:val="28"/>
        </w:rPr>
        <w:t xml:space="preserve"> до Бюджетного кодексу </w:t>
      </w:r>
      <w:proofErr w:type="spellStart"/>
      <w:r>
        <w:rPr>
          <w:color w:val="212529"/>
          <w:sz w:val="28"/>
          <w:szCs w:val="28"/>
        </w:rPr>
        <w:t>України</w:t>
      </w:r>
      <w:proofErr w:type="spellEnd"/>
      <w:r>
        <w:rPr>
          <w:color w:val="212529"/>
          <w:sz w:val="28"/>
          <w:szCs w:val="28"/>
        </w:rPr>
        <w:t xml:space="preserve">, </w:t>
      </w:r>
      <w:proofErr w:type="spellStart"/>
      <w:r>
        <w:rPr>
          <w:color w:val="212529"/>
          <w:sz w:val="28"/>
          <w:szCs w:val="28"/>
        </w:rPr>
        <w:t>цього</w:t>
      </w:r>
      <w:proofErr w:type="spellEnd"/>
      <w:r>
        <w:rPr>
          <w:color w:val="212529"/>
          <w:sz w:val="28"/>
          <w:szCs w:val="28"/>
        </w:rPr>
        <w:t xml:space="preserve"> Бюджетного регламенту.</w:t>
      </w:r>
    </w:p>
    <w:p w:rsidR="009A4728" w:rsidRDefault="009A4728" w:rsidP="009A4728">
      <w:pPr>
        <w:shd w:val="clear" w:color="auto" w:fill="FFFFFF"/>
        <w:jc w:val="both"/>
        <w:textAlignment w:val="baseline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 4.3. </w:t>
      </w:r>
      <w:proofErr w:type="spellStart"/>
      <w:r>
        <w:rPr>
          <w:color w:val="212529"/>
          <w:sz w:val="28"/>
          <w:szCs w:val="28"/>
        </w:rPr>
        <w:t>Якщо</w:t>
      </w:r>
      <w:proofErr w:type="spellEnd"/>
      <w:r>
        <w:rPr>
          <w:color w:val="212529"/>
          <w:sz w:val="28"/>
          <w:szCs w:val="28"/>
        </w:rPr>
        <w:t xml:space="preserve"> до 1 </w:t>
      </w:r>
      <w:proofErr w:type="spellStart"/>
      <w:r>
        <w:rPr>
          <w:color w:val="212529"/>
          <w:sz w:val="28"/>
          <w:szCs w:val="28"/>
        </w:rPr>
        <w:t>грудня</w:t>
      </w:r>
      <w:proofErr w:type="spellEnd"/>
      <w:r>
        <w:rPr>
          <w:color w:val="212529"/>
          <w:sz w:val="28"/>
          <w:szCs w:val="28"/>
        </w:rPr>
        <w:t xml:space="preserve"> року, </w:t>
      </w:r>
      <w:proofErr w:type="spellStart"/>
      <w:r>
        <w:rPr>
          <w:color w:val="212529"/>
          <w:sz w:val="28"/>
          <w:szCs w:val="28"/>
        </w:rPr>
        <w:t>що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передує</w:t>
      </w:r>
      <w:proofErr w:type="spellEnd"/>
      <w:r>
        <w:rPr>
          <w:color w:val="212529"/>
          <w:sz w:val="28"/>
          <w:szCs w:val="28"/>
        </w:rPr>
        <w:t xml:space="preserve"> плановому, Верховною Радою </w:t>
      </w:r>
      <w:proofErr w:type="spellStart"/>
      <w:r>
        <w:rPr>
          <w:color w:val="212529"/>
          <w:sz w:val="28"/>
          <w:szCs w:val="28"/>
        </w:rPr>
        <w:t>України</w:t>
      </w:r>
      <w:proofErr w:type="spellEnd"/>
      <w:r>
        <w:rPr>
          <w:color w:val="212529"/>
          <w:sz w:val="28"/>
          <w:szCs w:val="28"/>
        </w:rPr>
        <w:t xml:space="preserve"> не </w:t>
      </w:r>
      <w:proofErr w:type="spellStart"/>
      <w:r>
        <w:rPr>
          <w:color w:val="212529"/>
          <w:sz w:val="28"/>
          <w:szCs w:val="28"/>
        </w:rPr>
        <w:t>прийнято</w:t>
      </w:r>
      <w:proofErr w:type="spellEnd"/>
      <w:r>
        <w:rPr>
          <w:color w:val="212529"/>
          <w:sz w:val="28"/>
          <w:szCs w:val="28"/>
        </w:rPr>
        <w:t xml:space="preserve"> закон про </w:t>
      </w:r>
      <w:proofErr w:type="spellStart"/>
      <w:r>
        <w:rPr>
          <w:color w:val="212529"/>
          <w:sz w:val="28"/>
          <w:szCs w:val="28"/>
        </w:rPr>
        <w:t>Державний</w:t>
      </w:r>
      <w:proofErr w:type="spellEnd"/>
      <w:r>
        <w:rPr>
          <w:color w:val="212529"/>
          <w:sz w:val="28"/>
          <w:szCs w:val="28"/>
        </w:rPr>
        <w:t xml:space="preserve"> бюджет </w:t>
      </w:r>
      <w:proofErr w:type="spellStart"/>
      <w:r>
        <w:rPr>
          <w:color w:val="212529"/>
          <w:sz w:val="28"/>
          <w:szCs w:val="28"/>
        </w:rPr>
        <w:t>України</w:t>
      </w:r>
      <w:proofErr w:type="spellEnd"/>
      <w:r>
        <w:rPr>
          <w:color w:val="212529"/>
          <w:sz w:val="28"/>
          <w:szCs w:val="28"/>
        </w:rPr>
        <w:t xml:space="preserve">, при </w:t>
      </w:r>
      <w:proofErr w:type="spellStart"/>
      <w:r>
        <w:rPr>
          <w:color w:val="212529"/>
          <w:sz w:val="28"/>
          <w:szCs w:val="28"/>
        </w:rPr>
        <w:t>затвердженні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міського</w:t>
      </w:r>
      <w:proofErr w:type="spellEnd"/>
      <w:r>
        <w:rPr>
          <w:color w:val="212529"/>
          <w:sz w:val="28"/>
          <w:szCs w:val="28"/>
        </w:rPr>
        <w:t xml:space="preserve"> бюджету </w:t>
      </w:r>
      <w:proofErr w:type="spellStart"/>
      <w:r>
        <w:rPr>
          <w:color w:val="212529"/>
          <w:sz w:val="28"/>
          <w:szCs w:val="28"/>
        </w:rPr>
        <w:t>враховуються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обсяги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міжбюджетних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трансфертів</w:t>
      </w:r>
      <w:proofErr w:type="spellEnd"/>
      <w:r>
        <w:rPr>
          <w:color w:val="212529"/>
          <w:sz w:val="28"/>
          <w:szCs w:val="28"/>
        </w:rPr>
        <w:t xml:space="preserve">, </w:t>
      </w:r>
      <w:proofErr w:type="spellStart"/>
      <w:r>
        <w:rPr>
          <w:color w:val="212529"/>
          <w:sz w:val="28"/>
          <w:szCs w:val="28"/>
        </w:rPr>
        <w:t>визначені</w:t>
      </w:r>
      <w:proofErr w:type="spellEnd"/>
      <w:r>
        <w:rPr>
          <w:color w:val="212529"/>
          <w:sz w:val="28"/>
          <w:szCs w:val="28"/>
        </w:rPr>
        <w:t xml:space="preserve"> у </w:t>
      </w:r>
      <w:proofErr w:type="spellStart"/>
      <w:r>
        <w:rPr>
          <w:color w:val="212529"/>
          <w:sz w:val="28"/>
          <w:szCs w:val="28"/>
        </w:rPr>
        <w:t>проєкті</w:t>
      </w:r>
      <w:proofErr w:type="spellEnd"/>
      <w:r>
        <w:rPr>
          <w:color w:val="212529"/>
          <w:sz w:val="28"/>
          <w:szCs w:val="28"/>
        </w:rPr>
        <w:t xml:space="preserve"> закону про </w:t>
      </w:r>
      <w:proofErr w:type="spellStart"/>
      <w:r>
        <w:rPr>
          <w:color w:val="212529"/>
          <w:sz w:val="28"/>
          <w:szCs w:val="28"/>
        </w:rPr>
        <w:t>Державний</w:t>
      </w:r>
      <w:proofErr w:type="spellEnd"/>
      <w:r>
        <w:rPr>
          <w:color w:val="212529"/>
          <w:sz w:val="28"/>
          <w:szCs w:val="28"/>
        </w:rPr>
        <w:t xml:space="preserve"> бюджет </w:t>
      </w:r>
      <w:proofErr w:type="spellStart"/>
      <w:proofErr w:type="gramStart"/>
      <w:r>
        <w:rPr>
          <w:color w:val="212529"/>
          <w:sz w:val="28"/>
          <w:szCs w:val="28"/>
        </w:rPr>
        <w:t>України</w:t>
      </w:r>
      <w:proofErr w:type="spellEnd"/>
      <w:r>
        <w:rPr>
          <w:color w:val="212529"/>
          <w:sz w:val="28"/>
          <w:szCs w:val="28"/>
        </w:rPr>
        <w:t xml:space="preserve">  на</w:t>
      </w:r>
      <w:proofErr w:type="gram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плановий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бюджетний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період</w:t>
      </w:r>
      <w:proofErr w:type="spellEnd"/>
      <w:r>
        <w:rPr>
          <w:color w:val="212529"/>
          <w:sz w:val="28"/>
          <w:szCs w:val="28"/>
        </w:rPr>
        <w:t xml:space="preserve">, </w:t>
      </w:r>
      <w:proofErr w:type="spellStart"/>
      <w:r>
        <w:rPr>
          <w:color w:val="212529"/>
          <w:sz w:val="28"/>
          <w:szCs w:val="28"/>
        </w:rPr>
        <w:t>поданому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Кабінетом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Міністрів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України</w:t>
      </w:r>
      <w:proofErr w:type="spellEnd"/>
      <w:r>
        <w:rPr>
          <w:color w:val="212529"/>
          <w:sz w:val="28"/>
          <w:szCs w:val="28"/>
        </w:rPr>
        <w:t xml:space="preserve"> до </w:t>
      </w:r>
      <w:proofErr w:type="spellStart"/>
      <w:r>
        <w:rPr>
          <w:color w:val="212529"/>
          <w:sz w:val="28"/>
          <w:szCs w:val="28"/>
        </w:rPr>
        <w:t>Верховної</w:t>
      </w:r>
      <w:proofErr w:type="spellEnd"/>
      <w:r>
        <w:rPr>
          <w:color w:val="212529"/>
          <w:sz w:val="28"/>
          <w:szCs w:val="28"/>
        </w:rPr>
        <w:t xml:space="preserve"> Ради </w:t>
      </w:r>
      <w:proofErr w:type="spellStart"/>
      <w:r>
        <w:rPr>
          <w:color w:val="212529"/>
          <w:sz w:val="28"/>
          <w:szCs w:val="28"/>
        </w:rPr>
        <w:t>України</w:t>
      </w:r>
      <w:proofErr w:type="spellEnd"/>
      <w:r>
        <w:rPr>
          <w:color w:val="212529"/>
          <w:sz w:val="28"/>
          <w:szCs w:val="28"/>
        </w:rPr>
        <w:t>.</w:t>
      </w:r>
    </w:p>
    <w:p w:rsidR="009A4728" w:rsidRDefault="009A4728" w:rsidP="009A4728">
      <w:pPr>
        <w:shd w:val="clear" w:color="auto" w:fill="FFFFFF"/>
        <w:jc w:val="both"/>
        <w:textAlignment w:val="baseline"/>
        <w:rPr>
          <w:color w:val="212529"/>
          <w:sz w:val="28"/>
          <w:szCs w:val="28"/>
        </w:rPr>
      </w:pPr>
      <w:r>
        <w:rPr>
          <w:color w:val="212529"/>
          <w:sz w:val="28"/>
          <w:szCs w:val="28"/>
        </w:rPr>
        <w:t xml:space="preserve">     4.4. </w:t>
      </w:r>
      <w:proofErr w:type="spellStart"/>
      <w:r>
        <w:rPr>
          <w:color w:val="212529"/>
          <w:sz w:val="28"/>
          <w:szCs w:val="28"/>
        </w:rPr>
        <w:t>Фінансовий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відділ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готує</w:t>
      </w:r>
      <w:proofErr w:type="spellEnd"/>
      <w:r>
        <w:rPr>
          <w:color w:val="212529"/>
          <w:sz w:val="28"/>
          <w:szCs w:val="28"/>
        </w:rPr>
        <w:t xml:space="preserve"> та </w:t>
      </w:r>
      <w:proofErr w:type="spellStart"/>
      <w:r>
        <w:rPr>
          <w:color w:val="212529"/>
          <w:sz w:val="28"/>
          <w:szCs w:val="28"/>
        </w:rPr>
        <w:t>подає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сільській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раді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проєкт</w:t>
      </w:r>
      <w:proofErr w:type="spellEnd"/>
      <w:r>
        <w:rPr>
          <w:color w:val="212529"/>
          <w:sz w:val="28"/>
          <w:szCs w:val="28"/>
        </w:rPr>
        <w:t xml:space="preserve"> рішення про внесення змін до </w:t>
      </w:r>
      <w:proofErr w:type="spellStart"/>
      <w:r>
        <w:rPr>
          <w:color w:val="212529"/>
          <w:sz w:val="28"/>
          <w:szCs w:val="28"/>
        </w:rPr>
        <w:t>рішення</w:t>
      </w:r>
      <w:proofErr w:type="spellEnd"/>
      <w:r>
        <w:rPr>
          <w:color w:val="212529"/>
          <w:sz w:val="28"/>
          <w:szCs w:val="28"/>
        </w:rPr>
        <w:t xml:space="preserve"> про </w:t>
      </w:r>
      <w:proofErr w:type="gramStart"/>
      <w:r>
        <w:rPr>
          <w:color w:val="212529"/>
          <w:sz w:val="28"/>
          <w:szCs w:val="28"/>
        </w:rPr>
        <w:t xml:space="preserve">бюджет  </w:t>
      </w:r>
      <w:proofErr w:type="spellStart"/>
      <w:r>
        <w:rPr>
          <w:color w:val="212529"/>
          <w:sz w:val="28"/>
          <w:szCs w:val="28"/>
        </w:rPr>
        <w:t>щодо</w:t>
      </w:r>
      <w:proofErr w:type="spellEnd"/>
      <w:proofErr w:type="gram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приведення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обсягів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міжбюджетних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трансфертів</w:t>
      </w:r>
      <w:proofErr w:type="spellEnd"/>
      <w:r>
        <w:rPr>
          <w:color w:val="212529"/>
          <w:sz w:val="28"/>
          <w:szCs w:val="28"/>
        </w:rPr>
        <w:t xml:space="preserve"> у </w:t>
      </w:r>
      <w:proofErr w:type="spellStart"/>
      <w:r>
        <w:rPr>
          <w:color w:val="212529"/>
          <w:sz w:val="28"/>
          <w:szCs w:val="28"/>
        </w:rPr>
        <w:t>відповідність</w:t>
      </w:r>
      <w:proofErr w:type="spellEnd"/>
      <w:r>
        <w:rPr>
          <w:color w:val="212529"/>
          <w:sz w:val="28"/>
          <w:szCs w:val="28"/>
        </w:rPr>
        <w:t xml:space="preserve"> </w:t>
      </w:r>
      <w:proofErr w:type="spellStart"/>
      <w:r>
        <w:rPr>
          <w:color w:val="212529"/>
          <w:sz w:val="28"/>
          <w:szCs w:val="28"/>
        </w:rPr>
        <w:t>із</w:t>
      </w:r>
      <w:proofErr w:type="spellEnd"/>
      <w:r>
        <w:rPr>
          <w:color w:val="212529"/>
          <w:sz w:val="28"/>
          <w:szCs w:val="28"/>
        </w:rPr>
        <w:t xml:space="preserve"> законом про </w:t>
      </w:r>
      <w:proofErr w:type="spellStart"/>
      <w:r>
        <w:rPr>
          <w:color w:val="212529"/>
          <w:sz w:val="28"/>
          <w:szCs w:val="28"/>
        </w:rPr>
        <w:t>Державний</w:t>
      </w:r>
      <w:proofErr w:type="spellEnd"/>
      <w:r>
        <w:rPr>
          <w:color w:val="212529"/>
          <w:sz w:val="28"/>
          <w:szCs w:val="28"/>
        </w:rPr>
        <w:t xml:space="preserve"> бюджет </w:t>
      </w:r>
      <w:proofErr w:type="spellStart"/>
      <w:r>
        <w:rPr>
          <w:color w:val="212529"/>
          <w:sz w:val="28"/>
          <w:szCs w:val="28"/>
        </w:rPr>
        <w:t>України</w:t>
      </w:r>
      <w:proofErr w:type="spellEnd"/>
      <w:r>
        <w:rPr>
          <w:color w:val="212529"/>
          <w:sz w:val="28"/>
          <w:szCs w:val="28"/>
        </w:rPr>
        <w:t>.</w:t>
      </w:r>
    </w:p>
    <w:p w:rsidR="009A4728" w:rsidRDefault="009A4728" w:rsidP="009A472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   4.5. У </w:t>
      </w:r>
      <w:proofErr w:type="spellStart"/>
      <w:r>
        <w:rPr>
          <w:color w:val="000000"/>
          <w:sz w:val="28"/>
          <w:szCs w:val="28"/>
        </w:rPr>
        <w:t>двотижневий</w:t>
      </w:r>
      <w:proofErr w:type="spellEnd"/>
      <w:r>
        <w:rPr>
          <w:color w:val="000000"/>
          <w:sz w:val="28"/>
          <w:szCs w:val="28"/>
        </w:rPr>
        <w:t xml:space="preserve"> строк з дня </w:t>
      </w:r>
      <w:proofErr w:type="spellStart"/>
      <w:r>
        <w:rPr>
          <w:color w:val="000000"/>
          <w:sz w:val="28"/>
          <w:szCs w:val="28"/>
        </w:rPr>
        <w:t>офіційного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опублікування</w:t>
      </w:r>
      <w:proofErr w:type="spellEnd"/>
      <w:r>
        <w:rPr>
          <w:color w:val="000000"/>
          <w:sz w:val="28"/>
          <w:szCs w:val="28"/>
        </w:rPr>
        <w:t xml:space="preserve"> закону про </w:t>
      </w:r>
      <w:proofErr w:type="spellStart"/>
      <w:r>
        <w:rPr>
          <w:color w:val="000000"/>
          <w:sz w:val="28"/>
          <w:szCs w:val="28"/>
        </w:rPr>
        <w:t>Державний</w:t>
      </w:r>
      <w:proofErr w:type="spellEnd"/>
      <w:r>
        <w:rPr>
          <w:color w:val="000000"/>
          <w:sz w:val="28"/>
          <w:szCs w:val="28"/>
        </w:rPr>
        <w:t xml:space="preserve"> бюджет України </w:t>
      </w:r>
      <w:proofErr w:type="spellStart"/>
      <w:r>
        <w:rPr>
          <w:color w:val="000000"/>
          <w:sz w:val="28"/>
          <w:szCs w:val="28"/>
        </w:rPr>
        <w:t>сільська</w:t>
      </w:r>
      <w:proofErr w:type="spellEnd"/>
      <w:r>
        <w:rPr>
          <w:color w:val="000000"/>
          <w:sz w:val="28"/>
          <w:szCs w:val="28"/>
        </w:rPr>
        <w:t xml:space="preserve"> рада приводить </w:t>
      </w:r>
      <w:proofErr w:type="spellStart"/>
      <w:r>
        <w:rPr>
          <w:color w:val="000000"/>
          <w:sz w:val="28"/>
          <w:szCs w:val="28"/>
        </w:rPr>
        <w:t>обсяги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міжбюджетних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трансфертів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відповідність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із</w:t>
      </w:r>
      <w:proofErr w:type="spellEnd"/>
      <w:r>
        <w:rPr>
          <w:color w:val="000000"/>
          <w:sz w:val="28"/>
          <w:szCs w:val="28"/>
        </w:rPr>
        <w:t xml:space="preserve"> законом про </w:t>
      </w:r>
      <w:proofErr w:type="spellStart"/>
      <w:r>
        <w:rPr>
          <w:color w:val="000000"/>
          <w:sz w:val="28"/>
          <w:szCs w:val="28"/>
        </w:rPr>
        <w:t>Державний</w:t>
      </w:r>
      <w:proofErr w:type="spellEnd"/>
      <w:r>
        <w:rPr>
          <w:color w:val="000000"/>
          <w:sz w:val="28"/>
          <w:szCs w:val="28"/>
        </w:rPr>
        <w:t xml:space="preserve"> бюджет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>.</w:t>
      </w:r>
    </w:p>
    <w:p w:rsidR="009A4728" w:rsidRDefault="009A4728" w:rsidP="009A472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  4.6. </w:t>
      </w:r>
      <w:proofErr w:type="spellStart"/>
      <w:r>
        <w:rPr>
          <w:color w:val="000000"/>
          <w:sz w:val="28"/>
          <w:szCs w:val="28"/>
        </w:rPr>
        <w:t>Якщо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до початку</w:t>
      </w:r>
      <w:proofErr w:type="gramEnd"/>
      <w:r>
        <w:rPr>
          <w:color w:val="000000"/>
          <w:sz w:val="28"/>
          <w:szCs w:val="28"/>
        </w:rPr>
        <w:t xml:space="preserve"> нового бюджетного </w:t>
      </w:r>
      <w:proofErr w:type="spellStart"/>
      <w:r>
        <w:rPr>
          <w:color w:val="000000"/>
          <w:sz w:val="28"/>
          <w:szCs w:val="28"/>
        </w:rPr>
        <w:t>періоду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прийнято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</w:t>
      </w:r>
      <w:proofErr w:type="spellEnd"/>
      <w:r>
        <w:rPr>
          <w:color w:val="000000"/>
          <w:sz w:val="28"/>
          <w:szCs w:val="28"/>
        </w:rPr>
        <w:t xml:space="preserve"> про бюджет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головні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розпорядники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мають</w:t>
      </w:r>
      <w:proofErr w:type="spellEnd"/>
      <w:r>
        <w:rPr>
          <w:color w:val="000000"/>
          <w:sz w:val="28"/>
          <w:szCs w:val="28"/>
        </w:rPr>
        <w:t xml:space="preserve"> право </w:t>
      </w:r>
      <w:proofErr w:type="spellStart"/>
      <w:r>
        <w:rPr>
          <w:color w:val="000000"/>
          <w:sz w:val="28"/>
          <w:szCs w:val="28"/>
        </w:rPr>
        <w:t>здійснювати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витрати</w:t>
      </w:r>
      <w:proofErr w:type="spellEnd"/>
      <w:r>
        <w:rPr>
          <w:color w:val="000000"/>
          <w:sz w:val="28"/>
          <w:szCs w:val="28"/>
        </w:rPr>
        <w:t xml:space="preserve"> бюджету </w:t>
      </w:r>
      <w:proofErr w:type="spellStart"/>
      <w:r>
        <w:rPr>
          <w:color w:val="000000"/>
          <w:sz w:val="28"/>
          <w:szCs w:val="28"/>
        </w:rPr>
        <w:t>лише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цілі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визначені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рішенні</w:t>
      </w:r>
      <w:proofErr w:type="spellEnd"/>
      <w:r>
        <w:rPr>
          <w:color w:val="000000"/>
          <w:sz w:val="28"/>
          <w:szCs w:val="28"/>
        </w:rPr>
        <w:t xml:space="preserve"> про бюджет сільської </w:t>
      </w:r>
      <w:proofErr w:type="spellStart"/>
      <w:r>
        <w:rPr>
          <w:color w:val="000000"/>
          <w:sz w:val="28"/>
          <w:szCs w:val="28"/>
        </w:rPr>
        <w:t>територіальної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попередній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бюджетний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період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одночасно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передбачені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проєкті</w:t>
      </w:r>
      <w:proofErr w:type="spellEnd"/>
      <w:r>
        <w:rPr>
          <w:color w:val="000000"/>
          <w:sz w:val="28"/>
          <w:szCs w:val="28"/>
        </w:rPr>
        <w:t xml:space="preserve"> рішення про бюджет на </w:t>
      </w:r>
      <w:proofErr w:type="spellStart"/>
      <w:r>
        <w:rPr>
          <w:color w:val="000000"/>
          <w:sz w:val="28"/>
          <w:szCs w:val="28"/>
        </w:rPr>
        <w:t>наступний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бюджетний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lastRenderedPageBreak/>
        <w:t>період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схваленому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виконавчим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комітетом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 та </w:t>
      </w:r>
      <w:proofErr w:type="spellStart"/>
      <w:r>
        <w:rPr>
          <w:color w:val="000000"/>
          <w:sz w:val="28"/>
          <w:szCs w:val="28"/>
        </w:rPr>
        <w:t>поданому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розгляд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ради. При </w:t>
      </w:r>
      <w:proofErr w:type="spellStart"/>
      <w:r>
        <w:rPr>
          <w:color w:val="000000"/>
          <w:sz w:val="28"/>
          <w:szCs w:val="28"/>
        </w:rPr>
        <w:t>цьому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щомісячні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бюджетні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асигнування</w:t>
      </w:r>
      <w:proofErr w:type="spellEnd"/>
      <w:r>
        <w:rPr>
          <w:color w:val="000000"/>
          <w:sz w:val="28"/>
          <w:szCs w:val="28"/>
        </w:rPr>
        <w:t xml:space="preserve">  бюджету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територіальної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сумарно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можуть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перевищувати</w:t>
      </w:r>
      <w:proofErr w:type="spellEnd"/>
      <w:r>
        <w:rPr>
          <w:color w:val="000000"/>
          <w:sz w:val="28"/>
          <w:szCs w:val="28"/>
        </w:rPr>
        <w:t xml:space="preserve"> 1/12 </w:t>
      </w:r>
      <w:proofErr w:type="spellStart"/>
      <w:r>
        <w:rPr>
          <w:color w:val="000000"/>
          <w:sz w:val="28"/>
          <w:szCs w:val="28"/>
        </w:rPr>
        <w:t>обсягу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бюджетних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призначень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встановлених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рішенням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затвердження</w:t>
      </w:r>
      <w:proofErr w:type="spellEnd"/>
      <w:r>
        <w:rPr>
          <w:color w:val="000000"/>
          <w:sz w:val="28"/>
          <w:szCs w:val="28"/>
        </w:rPr>
        <w:t xml:space="preserve">  бюджету Межиріцької сільської </w:t>
      </w:r>
      <w:proofErr w:type="spellStart"/>
      <w:r>
        <w:rPr>
          <w:color w:val="000000"/>
          <w:sz w:val="28"/>
          <w:szCs w:val="28"/>
        </w:rPr>
        <w:t>територіальної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попередній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бюджетний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період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крім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випадків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передбачених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частиною</w:t>
      </w:r>
      <w:proofErr w:type="spellEnd"/>
      <w:r>
        <w:rPr>
          <w:color w:val="000000"/>
          <w:sz w:val="28"/>
          <w:szCs w:val="28"/>
        </w:rPr>
        <w:t xml:space="preserve"> 6 </w:t>
      </w:r>
      <w:proofErr w:type="spellStart"/>
      <w:r>
        <w:rPr>
          <w:color w:val="000000"/>
          <w:sz w:val="28"/>
          <w:szCs w:val="28"/>
        </w:rPr>
        <w:t>статті</w:t>
      </w:r>
      <w:proofErr w:type="spellEnd"/>
      <w:r>
        <w:rPr>
          <w:color w:val="000000"/>
          <w:sz w:val="28"/>
          <w:szCs w:val="28"/>
        </w:rPr>
        <w:t xml:space="preserve"> 16 та </w:t>
      </w:r>
      <w:proofErr w:type="spellStart"/>
      <w:r>
        <w:rPr>
          <w:color w:val="000000"/>
          <w:sz w:val="28"/>
          <w:szCs w:val="28"/>
        </w:rPr>
        <w:t>частиною</w:t>
      </w:r>
      <w:proofErr w:type="spellEnd"/>
      <w:r>
        <w:rPr>
          <w:color w:val="000000"/>
          <w:sz w:val="28"/>
          <w:szCs w:val="28"/>
        </w:rPr>
        <w:t xml:space="preserve"> 4 </w:t>
      </w:r>
      <w:proofErr w:type="spellStart"/>
      <w:r>
        <w:rPr>
          <w:color w:val="000000"/>
          <w:sz w:val="28"/>
          <w:szCs w:val="28"/>
        </w:rPr>
        <w:t>статті</w:t>
      </w:r>
      <w:proofErr w:type="spellEnd"/>
      <w:r>
        <w:rPr>
          <w:color w:val="000000"/>
          <w:sz w:val="28"/>
          <w:szCs w:val="28"/>
        </w:rPr>
        <w:t xml:space="preserve"> 23 Бюджетного кодексу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, а </w:t>
      </w:r>
      <w:proofErr w:type="spellStart"/>
      <w:r>
        <w:rPr>
          <w:color w:val="000000"/>
          <w:sz w:val="28"/>
          <w:szCs w:val="28"/>
        </w:rPr>
        <w:t>також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урахуванням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необхідності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проведення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захищених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видатків</w:t>
      </w:r>
      <w:proofErr w:type="spellEnd"/>
      <w:r>
        <w:rPr>
          <w:color w:val="000000"/>
          <w:sz w:val="28"/>
          <w:szCs w:val="28"/>
        </w:rPr>
        <w:t xml:space="preserve"> бюджету).</w:t>
      </w:r>
    </w:p>
    <w:p w:rsidR="009A4728" w:rsidRDefault="009A4728" w:rsidP="009A472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   4.7. Начальник </w:t>
      </w:r>
      <w:proofErr w:type="spellStart"/>
      <w:r>
        <w:rPr>
          <w:color w:val="000000"/>
          <w:sz w:val="28"/>
          <w:szCs w:val="28"/>
        </w:rPr>
        <w:t>фінансового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відділу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забезпечує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оприлюднення</w:t>
      </w:r>
      <w:proofErr w:type="spellEnd"/>
      <w:r>
        <w:rPr>
          <w:color w:val="000000"/>
          <w:sz w:val="28"/>
          <w:szCs w:val="28"/>
        </w:rPr>
        <w:t xml:space="preserve"> рішення про бюджет сільської </w:t>
      </w:r>
      <w:proofErr w:type="spellStart"/>
      <w:r>
        <w:rPr>
          <w:color w:val="000000"/>
          <w:sz w:val="28"/>
          <w:szCs w:val="28"/>
        </w:rPr>
        <w:t>територіальної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громади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плановий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рік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пізніше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ніж</w:t>
      </w:r>
      <w:proofErr w:type="spellEnd"/>
      <w:r>
        <w:rPr>
          <w:color w:val="000000"/>
          <w:sz w:val="28"/>
          <w:szCs w:val="28"/>
        </w:rPr>
        <w:t xml:space="preserve"> через десять </w:t>
      </w:r>
      <w:proofErr w:type="spellStart"/>
      <w:r>
        <w:rPr>
          <w:color w:val="000000"/>
          <w:sz w:val="28"/>
          <w:szCs w:val="28"/>
        </w:rPr>
        <w:t>днів</w:t>
      </w:r>
      <w:proofErr w:type="spellEnd"/>
      <w:r>
        <w:rPr>
          <w:color w:val="000000"/>
          <w:sz w:val="28"/>
          <w:szCs w:val="28"/>
        </w:rPr>
        <w:t xml:space="preserve"> з дня </w:t>
      </w:r>
      <w:proofErr w:type="spellStart"/>
      <w:r>
        <w:rPr>
          <w:color w:val="000000"/>
          <w:sz w:val="28"/>
          <w:szCs w:val="28"/>
        </w:rPr>
        <w:t>його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прийняття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газеті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визначеній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сільською</w:t>
      </w:r>
      <w:proofErr w:type="spellEnd"/>
      <w:r>
        <w:rPr>
          <w:color w:val="000000"/>
          <w:sz w:val="28"/>
          <w:szCs w:val="28"/>
        </w:rPr>
        <w:t xml:space="preserve"> радою та на </w:t>
      </w:r>
      <w:proofErr w:type="spellStart"/>
      <w:r>
        <w:rPr>
          <w:color w:val="000000"/>
          <w:sz w:val="28"/>
          <w:szCs w:val="28"/>
        </w:rPr>
        <w:t>офіційному</w:t>
      </w:r>
      <w:proofErr w:type="spellEnd"/>
      <w:r>
        <w:rPr>
          <w:color w:val="000000"/>
          <w:sz w:val="28"/>
          <w:szCs w:val="28"/>
        </w:rPr>
        <w:t xml:space="preserve"> веб-</w:t>
      </w:r>
      <w:proofErr w:type="spellStart"/>
      <w:r>
        <w:rPr>
          <w:color w:val="000000"/>
          <w:sz w:val="28"/>
          <w:szCs w:val="28"/>
        </w:rPr>
        <w:t>сайті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сільської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ради .</w:t>
      </w:r>
      <w:proofErr w:type="gramEnd"/>
    </w:p>
    <w:p w:rsidR="009A4728" w:rsidRDefault="009A4728" w:rsidP="009A4728">
      <w:pPr>
        <w:pStyle w:val="a4"/>
        <w:jc w:val="both"/>
        <w:rPr>
          <w:color w:val="252121"/>
          <w:sz w:val="28"/>
          <w:szCs w:val="28"/>
        </w:rPr>
      </w:pPr>
    </w:p>
    <w:p w:rsidR="009A4728" w:rsidRDefault="009A4728" w:rsidP="009A4728">
      <w:pPr>
        <w:pStyle w:val="a4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ОРГАНІЗАЦІЯ ТА УПРАВЛІННЯ ВИКОНАННЯМ </w:t>
      </w:r>
      <w:r>
        <w:rPr>
          <w:b/>
          <w:sz w:val="28"/>
        </w:rPr>
        <w:t xml:space="preserve">СІЛЬСЬКОГО </w:t>
      </w:r>
      <w:r>
        <w:rPr>
          <w:b/>
          <w:sz w:val="28"/>
          <w:szCs w:val="28"/>
        </w:rPr>
        <w:t xml:space="preserve"> БЮДЖЕТУ</w:t>
      </w:r>
    </w:p>
    <w:p w:rsidR="009A4728" w:rsidRDefault="009A4728" w:rsidP="009A4728">
      <w:pPr>
        <w:pStyle w:val="a4"/>
        <w:jc w:val="both"/>
        <w:rPr>
          <w:color w:val="252121"/>
          <w:sz w:val="28"/>
          <w:szCs w:val="28"/>
        </w:rPr>
      </w:pPr>
      <w:r>
        <w:rPr>
          <w:color w:val="252121"/>
          <w:sz w:val="28"/>
          <w:szCs w:val="28"/>
        </w:rPr>
        <w:tab/>
      </w:r>
    </w:p>
    <w:p w:rsidR="009A4728" w:rsidRDefault="009A4728" w:rsidP="009A4728">
      <w:pPr>
        <w:pStyle w:val="a4"/>
        <w:ind w:firstLine="708"/>
        <w:jc w:val="both"/>
        <w:rPr>
          <w:sz w:val="28"/>
          <w:szCs w:val="28"/>
        </w:rPr>
      </w:pPr>
      <w:r>
        <w:rPr>
          <w:color w:val="252121"/>
          <w:sz w:val="28"/>
          <w:szCs w:val="28"/>
        </w:rPr>
        <w:t xml:space="preserve">5.1. Загальну організацію і управління </w:t>
      </w:r>
      <w:r>
        <w:rPr>
          <w:sz w:val="28"/>
          <w:szCs w:val="28"/>
        </w:rPr>
        <w:t xml:space="preserve">виконанням </w:t>
      </w:r>
      <w:r>
        <w:rPr>
          <w:sz w:val="28"/>
        </w:rPr>
        <w:t xml:space="preserve">сільського </w:t>
      </w:r>
      <w:r>
        <w:rPr>
          <w:sz w:val="28"/>
          <w:szCs w:val="28"/>
        </w:rPr>
        <w:t xml:space="preserve"> бюджету, а також координацію діяльності учасників з питань виконання бюджету здійснює фінансовий відділ Межиріцької сільської ради.</w:t>
      </w:r>
    </w:p>
    <w:p w:rsidR="009A4728" w:rsidRDefault="009A4728" w:rsidP="009A472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С</w:t>
      </w:r>
      <w:r>
        <w:rPr>
          <w:sz w:val="28"/>
        </w:rPr>
        <w:t xml:space="preserve">ільський </w:t>
      </w:r>
      <w:r>
        <w:rPr>
          <w:sz w:val="28"/>
          <w:szCs w:val="28"/>
        </w:rPr>
        <w:t xml:space="preserve">бюджет виконується за розписом, який затверджується начальником фінансового відділу.  Виконавчий комітет Межиріцької сільської ради протягом бюджетного періоду забезпечує відповідність розпису </w:t>
      </w:r>
      <w:r>
        <w:rPr>
          <w:sz w:val="28"/>
        </w:rPr>
        <w:t xml:space="preserve">сільського  </w:t>
      </w:r>
      <w:r>
        <w:rPr>
          <w:sz w:val="28"/>
          <w:szCs w:val="28"/>
        </w:rPr>
        <w:t>бюджету встановленим бюджетним призначенням.</w:t>
      </w:r>
    </w:p>
    <w:p w:rsidR="009A4728" w:rsidRDefault="009A4728" w:rsidP="009A472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При виконанні </w:t>
      </w:r>
      <w:r>
        <w:rPr>
          <w:sz w:val="28"/>
        </w:rPr>
        <w:t xml:space="preserve">сільського </w:t>
      </w:r>
      <w:r>
        <w:rPr>
          <w:sz w:val="28"/>
          <w:szCs w:val="28"/>
        </w:rPr>
        <w:t xml:space="preserve"> бюджету застосовується казначейське обслуговування, яке здійснюється органами Казначейства України відповідно до </w:t>
      </w:r>
      <w:hyperlink r:id="rId5" w:anchor="n796" w:history="1">
        <w:r>
          <w:rPr>
            <w:rStyle w:val="a5"/>
            <w:sz w:val="28"/>
            <w:szCs w:val="28"/>
          </w:rPr>
          <w:t>статті 43</w:t>
        </w:r>
      </w:hyperlink>
      <w:r>
        <w:rPr>
          <w:sz w:val="28"/>
          <w:szCs w:val="28"/>
        </w:rPr>
        <w:t> Бюджетного кодексу України.</w:t>
      </w:r>
    </w:p>
    <w:p w:rsidR="009A4728" w:rsidRDefault="009A4728" w:rsidP="009A4728">
      <w:pPr>
        <w:pStyle w:val="a4"/>
        <w:ind w:firstLine="708"/>
        <w:jc w:val="both"/>
        <w:rPr>
          <w:color w:val="252121"/>
          <w:sz w:val="28"/>
          <w:szCs w:val="28"/>
        </w:rPr>
      </w:pPr>
      <w:r>
        <w:rPr>
          <w:sz w:val="28"/>
          <w:szCs w:val="28"/>
        </w:rPr>
        <w:t xml:space="preserve">За рішенням Межиріцької сільської ради при виконанні </w:t>
      </w:r>
      <w:r>
        <w:rPr>
          <w:sz w:val="28"/>
        </w:rPr>
        <w:t xml:space="preserve">сільського </w:t>
      </w:r>
      <w:r>
        <w:rPr>
          <w:sz w:val="28"/>
          <w:szCs w:val="28"/>
        </w:rPr>
        <w:t xml:space="preserve"> бюджету обслуговування бюджетних коштів у частині бюджету розвитку та власних надходжень бюджетних установ може </w:t>
      </w:r>
      <w:r>
        <w:rPr>
          <w:color w:val="252121"/>
          <w:sz w:val="28"/>
          <w:szCs w:val="28"/>
        </w:rPr>
        <w:t>здійснюватися установами банків державного сектору.</w:t>
      </w:r>
    </w:p>
    <w:p w:rsidR="009A4728" w:rsidRDefault="009A4728" w:rsidP="009A4728">
      <w:pPr>
        <w:pStyle w:val="a4"/>
        <w:ind w:firstLine="708"/>
        <w:jc w:val="both"/>
        <w:rPr>
          <w:sz w:val="28"/>
          <w:szCs w:val="28"/>
        </w:rPr>
      </w:pPr>
      <w:r>
        <w:rPr>
          <w:color w:val="252121"/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обслуговування коштів </w:t>
      </w:r>
      <w:r>
        <w:rPr>
          <w:sz w:val="28"/>
        </w:rPr>
        <w:t xml:space="preserve">сільського </w:t>
      </w:r>
      <w:r>
        <w:rPr>
          <w:sz w:val="28"/>
          <w:szCs w:val="28"/>
        </w:rPr>
        <w:t xml:space="preserve">бюджету у частині бюджету розвитку та власних надходжень бюджетних установ в установах банків державного сектору, а також особливостей ведення бухгалтерського обліку та складання звітності про виконання </w:t>
      </w:r>
      <w:r>
        <w:rPr>
          <w:sz w:val="28"/>
        </w:rPr>
        <w:t xml:space="preserve">сільського </w:t>
      </w:r>
      <w:r>
        <w:rPr>
          <w:sz w:val="28"/>
          <w:szCs w:val="28"/>
        </w:rPr>
        <w:t>бюджету щодо таких коштів визначається Кабінетом Міністрів України за погодженням з Нацбанком.</w:t>
      </w:r>
    </w:p>
    <w:p w:rsidR="009A4728" w:rsidRDefault="009A4728" w:rsidP="009A4728">
      <w:pPr>
        <w:pStyle w:val="a4"/>
        <w:ind w:firstLine="708"/>
        <w:jc w:val="both"/>
        <w:rPr>
          <w:sz w:val="28"/>
          <w:szCs w:val="28"/>
        </w:rPr>
      </w:pPr>
      <w:r>
        <w:rPr>
          <w:color w:val="252121"/>
          <w:sz w:val="28"/>
          <w:szCs w:val="28"/>
        </w:rPr>
        <w:t xml:space="preserve">5.4. Відділ фінансів за участю </w:t>
      </w:r>
      <w:r>
        <w:rPr>
          <w:sz w:val="28"/>
          <w:szCs w:val="28"/>
        </w:rPr>
        <w:t xml:space="preserve">органів, що контролюють справляння надходжень бюджету, у процесі виконання </w:t>
      </w:r>
      <w:r>
        <w:rPr>
          <w:sz w:val="28"/>
        </w:rPr>
        <w:t xml:space="preserve">сільського </w:t>
      </w:r>
      <w:r>
        <w:rPr>
          <w:sz w:val="28"/>
          <w:szCs w:val="28"/>
        </w:rPr>
        <w:t xml:space="preserve"> бюджету за доходами здійснює аналіз доходів </w:t>
      </w:r>
      <w:r>
        <w:rPr>
          <w:sz w:val="28"/>
        </w:rPr>
        <w:t xml:space="preserve">сільського </w:t>
      </w:r>
      <w:r>
        <w:rPr>
          <w:sz w:val="28"/>
          <w:szCs w:val="28"/>
        </w:rPr>
        <w:t xml:space="preserve"> бюджету.</w:t>
      </w:r>
    </w:p>
    <w:p w:rsidR="009A4728" w:rsidRDefault="009A4728" w:rsidP="009A472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Органи, що контролюють справляння надходжень бюджету, забезпечують своєчасне та в повному обсязі надходження до </w:t>
      </w:r>
      <w:r>
        <w:rPr>
          <w:sz w:val="28"/>
        </w:rPr>
        <w:t xml:space="preserve">сільського </w:t>
      </w:r>
      <w:r>
        <w:rPr>
          <w:sz w:val="28"/>
          <w:szCs w:val="28"/>
        </w:rPr>
        <w:t xml:space="preserve"> бюджету податків і зборів та інших доходів відповідно до законодавства.</w:t>
      </w:r>
    </w:p>
    <w:p w:rsidR="009A4728" w:rsidRDefault="009A4728" w:rsidP="009A472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Виконання </w:t>
      </w:r>
      <w:r>
        <w:rPr>
          <w:sz w:val="28"/>
        </w:rPr>
        <w:t xml:space="preserve">сільського </w:t>
      </w:r>
      <w:r>
        <w:rPr>
          <w:sz w:val="28"/>
          <w:szCs w:val="28"/>
        </w:rPr>
        <w:t>бюджету здійснюється відповідно до норм Податкового кодексу України, Бюджетного кодексу України, Порядку казначейського обслуговування місцевих бюджетів, затвердженого наказом Міністерства фінансів України від 23.08.2012 року №938 та іншого бюджетного законодавства.</w:t>
      </w:r>
    </w:p>
    <w:p w:rsidR="009A4728" w:rsidRDefault="009A4728" w:rsidP="009A472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5.6. План заходів щодо організації виконання  </w:t>
      </w:r>
      <w:r>
        <w:rPr>
          <w:sz w:val="28"/>
        </w:rPr>
        <w:t xml:space="preserve">сільського </w:t>
      </w:r>
      <w:r>
        <w:rPr>
          <w:sz w:val="28"/>
          <w:szCs w:val="28"/>
        </w:rPr>
        <w:t>бюджету складається щороку відповідно до додатку 3 наказу Міністерства фінансів України від 31.05.2019 №228 «Про затвердження Методичних рекомендацій щодо підготовки та затвердження бюджетного регламенту проходження бюджетного процесу на місцевому рівні».</w:t>
      </w:r>
    </w:p>
    <w:p w:rsidR="009A4728" w:rsidRDefault="009A4728" w:rsidP="009A472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Особливості виконання </w:t>
      </w:r>
      <w:r>
        <w:rPr>
          <w:sz w:val="28"/>
        </w:rPr>
        <w:t xml:space="preserve">сільського </w:t>
      </w:r>
      <w:r>
        <w:rPr>
          <w:sz w:val="28"/>
          <w:szCs w:val="28"/>
        </w:rPr>
        <w:t>бюджету у разі несвоєчасного його прийняття.</w:t>
      </w:r>
    </w:p>
    <w:p w:rsidR="009A4728" w:rsidRDefault="009A4728" w:rsidP="009A472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Якщо до початку нового бюджетного періоду не прийнято рішення про </w:t>
      </w:r>
      <w:r>
        <w:rPr>
          <w:sz w:val="28"/>
        </w:rPr>
        <w:t>сільський</w:t>
      </w:r>
      <w:r>
        <w:rPr>
          <w:sz w:val="28"/>
          <w:szCs w:val="28"/>
        </w:rPr>
        <w:t xml:space="preserve"> бюджет, Межиріцька сільська територіальна громада має право здійснювати витрати </w:t>
      </w:r>
      <w:r>
        <w:rPr>
          <w:sz w:val="28"/>
        </w:rPr>
        <w:t xml:space="preserve">сільського </w:t>
      </w:r>
      <w:r>
        <w:rPr>
          <w:sz w:val="28"/>
          <w:szCs w:val="28"/>
        </w:rPr>
        <w:t xml:space="preserve">бюджету лише на цілі, визначені у рішенні про </w:t>
      </w:r>
      <w:r>
        <w:rPr>
          <w:sz w:val="28"/>
        </w:rPr>
        <w:t xml:space="preserve">сільський </w:t>
      </w:r>
      <w:r>
        <w:rPr>
          <w:sz w:val="28"/>
          <w:szCs w:val="28"/>
        </w:rPr>
        <w:t xml:space="preserve">бюджет на попередній бюджетний період та одночасно передбачені у </w:t>
      </w:r>
      <w:proofErr w:type="spellStart"/>
      <w:r>
        <w:rPr>
          <w:sz w:val="28"/>
          <w:szCs w:val="28"/>
        </w:rPr>
        <w:t>проєкті</w:t>
      </w:r>
      <w:proofErr w:type="spellEnd"/>
      <w:r>
        <w:rPr>
          <w:sz w:val="28"/>
          <w:szCs w:val="28"/>
        </w:rPr>
        <w:t xml:space="preserve"> рішення про </w:t>
      </w:r>
      <w:r>
        <w:rPr>
          <w:sz w:val="28"/>
        </w:rPr>
        <w:t>сільський</w:t>
      </w:r>
      <w:r>
        <w:rPr>
          <w:sz w:val="28"/>
          <w:szCs w:val="28"/>
        </w:rPr>
        <w:t xml:space="preserve"> бюджет на наступний бюджетний період,  поданому на розгляд Межиріцької сільської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ради. При цьому щомісячні бюджетні асигнування сільського бюджету сумарно не можуть перевищувати 1/12 обсягу бюджетних призначень, встановлених рішенням про </w:t>
      </w:r>
      <w:r>
        <w:rPr>
          <w:sz w:val="28"/>
        </w:rPr>
        <w:t>сільський</w:t>
      </w:r>
      <w:r>
        <w:rPr>
          <w:sz w:val="28"/>
          <w:szCs w:val="28"/>
        </w:rPr>
        <w:t xml:space="preserve"> бюджет на попередній бюджетний період (крім випадків, передбачених </w:t>
      </w:r>
      <w:hyperlink r:id="rId6" w:anchor="n331" w:history="1">
        <w:r>
          <w:rPr>
            <w:rStyle w:val="a5"/>
            <w:sz w:val="28"/>
            <w:szCs w:val="28"/>
          </w:rPr>
          <w:t>частиною шостою статті 16</w:t>
        </w:r>
      </w:hyperlink>
      <w:r>
        <w:rPr>
          <w:sz w:val="28"/>
          <w:szCs w:val="28"/>
        </w:rPr>
        <w:t> та </w:t>
      </w:r>
      <w:hyperlink r:id="rId7" w:anchor="n485" w:history="1">
        <w:r>
          <w:rPr>
            <w:rStyle w:val="a5"/>
            <w:sz w:val="28"/>
            <w:szCs w:val="28"/>
          </w:rPr>
          <w:t>частиною четвертою статті 23</w:t>
        </w:r>
      </w:hyperlink>
      <w:r>
        <w:rPr>
          <w:sz w:val="28"/>
          <w:szCs w:val="28"/>
        </w:rPr>
        <w:t xml:space="preserve"> Бюджетного кодексу України, а також з урахуванням необхідності проведення захищених видатків </w:t>
      </w:r>
      <w:r>
        <w:rPr>
          <w:sz w:val="28"/>
        </w:rPr>
        <w:t>сільського</w:t>
      </w:r>
      <w:r>
        <w:rPr>
          <w:sz w:val="28"/>
          <w:szCs w:val="28"/>
        </w:rPr>
        <w:t xml:space="preserve"> бюджету).</w:t>
      </w:r>
    </w:p>
    <w:p w:rsidR="009A4728" w:rsidRDefault="009A4728" w:rsidP="009A472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прийняття рішення про </w:t>
      </w:r>
      <w:r>
        <w:rPr>
          <w:sz w:val="28"/>
        </w:rPr>
        <w:t xml:space="preserve">сільський </w:t>
      </w:r>
      <w:r>
        <w:rPr>
          <w:sz w:val="28"/>
          <w:szCs w:val="28"/>
        </w:rPr>
        <w:t xml:space="preserve">бюджет на поточний бюджетний період забороняється здійснювати капітальні видатки і надавати кредити з бюджету (крім випадків, пов’язаних із виділенням коштів з резервного фонду </w:t>
      </w:r>
      <w:r>
        <w:rPr>
          <w:sz w:val="28"/>
        </w:rPr>
        <w:t xml:space="preserve">сільського </w:t>
      </w:r>
      <w:r>
        <w:rPr>
          <w:sz w:val="28"/>
          <w:szCs w:val="28"/>
        </w:rPr>
        <w:t>бюджету та проведенням видатків за рахунок трансфертів з державного бюджету місцевим бюджетам).</w:t>
      </w:r>
    </w:p>
    <w:p w:rsidR="009A4728" w:rsidRDefault="009A4728" w:rsidP="009A472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разі несвоєчасного прийняття рішення про </w:t>
      </w:r>
      <w:r>
        <w:rPr>
          <w:sz w:val="28"/>
        </w:rPr>
        <w:t>сільський</w:t>
      </w:r>
      <w:r>
        <w:rPr>
          <w:sz w:val="28"/>
          <w:szCs w:val="28"/>
        </w:rPr>
        <w:t xml:space="preserve"> бюджет при формуванні надходжень та здійсненні витрат </w:t>
      </w:r>
      <w:r>
        <w:rPr>
          <w:sz w:val="28"/>
        </w:rPr>
        <w:t xml:space="preserve">сільського </w:t>
      </w:r>
      <w:r>
        <w:rPr>
          <w:sz w:val="28"/>
          <w:szCs w:val="28"/>
        </w:rPr>
        <w:t xml:space="preserve"> бюджету застосовуються норми цієї статті та закону про Державний бюджет України на відповідний бюджетний період (у разі несвоєчасного набрання чинності таким законом - норми </w:t>
      </w:r>
      <w:hyperlink r:id="rId8" w:anchor="n790" w:history="1">
        <w:r>
          <w:rPr>
            <w:rStyle w:val="a5"/>
            <w:sz w:val="28"/>
            <w:szCs w:val="28"/>
          </w:rPr>
          <w:t>пунктів 3-5</w:t>
        </w:r>
      </w:hyperlink>
      <w:r>
        <w:rPr>
          <w:sz w:val="28"/>
          <w:szCs w:val="28"/>
        </w:rPr>
        <w:t> частини другої статті 41 Бюджетного кодексу України).</w:t>
      </w:r>
    </w:p>
    <w:p w:rsidR="009A4728" w:rsidRDefault="009A4728" w:rsidP="009A4728">
      <w:pPr>
        <w:pStyle w:val="a4"/>
        <w:ind w:firstLine="708"/>
        <w:jc w:val="both"/>
        <w:rPr>
          <w:color w:val="252121"/>
          <w:sz w:val="28"/>
          <w:szCs w:val="28"/>
        </w:rPr>
      </w:pPr>
      <w:r>
        <w:rPr>
          <w:sz w:val="28"/>
          <w:szCs w:val="28"/>
        </w:rPr>
        <w:t>Сільський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бюджет виконується за тимчасовим розписом на </w:t>
      </w:r>
      <w:r>
        <w:rPr>
          <w:color w:val="252121"/>
          <w:sz w:val="28"/>
          <w:szCs w:val="28"/>
        </w:rPr>
        <w:t>відповідний період, який  затверджується начальником фінансового відділу.</w:t>
      </w:r>
    </w:p>
    <w:p w:rsidR="009A4728" w:rsidRDefault="009A4728" w:rsidP="009A4728">
      <w:pPr>
        <w:pStyle w:val="a4"/>
        <w:ind w:firstLine="708"/>
        <w:jc w:val="both"/>
        <w:rPr>
          <w:color w:val="252121"/>
          <w:sz w:val="28"/>
          <w:szCs w:val="28"/>
        </w:rPr>
      </w:pPr>
    </w:p>
    <w:p w:rsidR="009A4728" w:rsidRDefault="009A4728" w:rsidP="009A4728">
      <w:pPr>
        <w:pStyle w:val="a4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ВНЕСЕННЯ ЗМІН ДО РІШЕННЯ ПРО </w:t>
      </w:r>
      <w:r>
        <w:rPr>
          <w:b/>
          <w:sz w:val="28"/>
        </w:rPr>
        <w:t>СІЛЬСЬКИЙ Б</w:t>
      </w:r>
      <w:r>
        <w:rPr>
          <w:b/>
          <w:sz w:val="28"/>
          <w:szCs w:val="28"/>
        </w:rPr>
        <w:t>ЮДЖЕТ.</w:t>
      </w:r>
    </w:p>
    <w:p w:rsidR="009A4728" w:rsidRDefault="009A4728" w:rsidP="009A4728">
      <w:pPr>
        <w:pStyle w:val="a4"/>
        <w:ind w:firstLine="708"/>
        <w:jc w:val="center"/>
        <w:rPr>
          <w:b/>
          <w:sz w:val="28"/>
          <w:szCs w:val="28"/>
        </w:rPr>
      </w:pPr>
    </w:p>
    <w:p w:rsidR="009A4728" w:rsidRDefault="009A4728" w:rsidP="009A4728">
      <w:pPr>
        <w:pStyle w:val="a4"/>
        <w:ind w:firstLine="708"/>
        <w:jc w:val="both"/>
        <w:rPr>
          <w:sz w:val="28"/>
          <w:szCs w:val="28"/>
        </w:rPr>
      </w:pPr>
      <w:r>
        <w:rPr>
          <w:color w:val="252121"/>
          <w:sz w:val="28"/>
          <w:szCs w:val="28"/>
        </w:rPr>
        <w:t xml:space="preserve">6.1. Зміни до рішення </w:t>
      </w:r>
      <w:r>
        <w:rPr>
          <w:sz w:val="28"/>
          <w:szCs w:val="28"/>
        </w:rPr>
        <w:t xml:space="preserve">про </w:t>
      </w:r>
      <w:r>
        <w:rPr>
          <w:sz w:val="28"/>
        </w:rPr>
        <w:t xml:space="preserve">сільський </w:t>
      </w:r>
      <w:r>
        <w:rPr>
          <w:sz w:val="28"/>
          <w:szCs w:val="28"/>
        </w:rPr>
        <w:t xml:space="preserve"> бюджет можуть вноситись у разі:</w:t>
      </w:r>
    </w:p>
    <w:p w:rsidR="009A4728" w:rsidRDefault="009A4728" w:rsidP="009A4728">
      <w:pPr>
        <w:pStyle w:val="a4"/>
        <w:ind w:firstLine="708"/>
        <w:jc w:val="both"/>
        <w:rPr>
          <w:color w:val="252121"/>
          <w:sz w:val="28"/>
          <w:szCs w:val="28"/>
        </w:rPr>
      </w:pPr>
      <w:r>
        <w:rPr>
          <w:sz w:val="28"/>
          <w:szCs w:val="28"/>
        </w:rPr>
        <w:t xml:space="preserve">1) необхідності приведення обсягів міжбюджетних </w:t>
      </w:r>
      <w:r>
        <w:rPr>
          <w:color w:val="252121"/>
          <w:sz w:val="28"/>
          <w:szCs w:val="28"/>
        </w:rPr>
        <w:t>трансфертів у відповідність із законом про Державний бюджет України (у випадку його несвоєчасного прийняття);</w:t>
      </w:r>
    </w:p>
    <w:p w:rsidR="009A4728" w:rsidRDefault="009A4728" w:rsidP="009A4728">
      <w:pPr>
        <w:pStyle w:val="a4"/>
        <w:ind w:firstLine="708"/>
        <w:jc w:val="both"/>
        <w:rPr>
          <w:sz w:val="28"/>
          <w:szCs w:val="28"/>
        </w:rPr>
      </w:pPr>
      <w:r>
        <w:rPr>
          <w:color w:val="252121"/>
          <w:sz w:val="28"/>
          <w:szCs w:val="28"/>
        </w:rPr>
        <w:t xml:space="preserve">2) перевиконання чи недовиконання дохідної частини загального фонду </w:t>
      </w:r>
      <w:r>
        <w:rPr>
          <w:sz w:val="28"/>
        </w:rPr>
        <w:t xml:space="preserve">сільського </w:t>
      </w:r>
      <w:r>
        <w:rPr>
          <w:sz w:val="28"/>
          <w:szCs w:val="28"/>
        </w:rPr>
        <w:t xml:space="preserve">бюджету (на підставі офіційного висновку фінансового відділу про перевиконання чи недовиконання дохідної частини загального фонду </w:t>
      </w:r>
      <w:r>
        <w:rPr>
          <w:sz w:val="28"/>
        </w:rPr>
        <w:t xml:space="preserve">сільського </w:t>
      </w:r>
      <w:r>
        <w:rPr>
          <w:sz w:val="28"/>
          <w:szCs w:val="28"/>
        </w:rPr>
        <w:t xml:space="preserve">бюджету). Факт перевиконання дохідної частини загального фонду </w:t>
      </w:r>
      <w:r>
        <w:rPr>
          <w:sz w:val="28"/>
        </w:rPr>
        <w:t xml:space="preserve">сільського </w:t>
      </w:r>
      <w:r>
        <w:rPr>
          <w:sz w:val="28"/>
          <w:szCs w:val="28"/>
        </w:rPr>
        <w:t xml:space="preserve"> бюджету визнається за підсумками першого півріччя та наступних звітних періодів з початку поточного бюджетного періоду на підставі офіційних висновків фінансового відділу за умови перевищення доходів загального фонду </w:t>
      </w:r>
      <w:r>
        <w:rPr>
          <w:sz w:val="28"/>
        </w:rPr>
        <w:t xml:space="preserve">сільського </w:t>
      </w:r>
      <w:r>
        <w:rPr>
          <w:sz w:val="28"/>
          <w:szCs w:val="28"/>
        </w:rPr>
        <w:t xml:space="preserve">бюджету (без урахування міжбюджетних трансфертів), врахованих у </w:t>
      </w:r>
      <w:r>
        <w:rPr>
          <w:sz w:val="28"/>
          <w:szCs w:val="28"/>
        </w:rPr>
        <w:lastRenderedPageBreak/>
        <w:t xml:space="preserve">розписі </w:t>
      </w:r>
      <w:r>
        <w:rPr>
          <w:sz w:val="28"/>
        </w:rPr>
        <w:t xml:space="preserve">сільського </w:t>
      </w:r>
      <w:r>
        <w:rPr>
          <w:sz w:val="28"/>
          <w:szCs w:val="28"/>
        </w:rPr>
        <w:t xml:space="preserve">бюджету на відповідний період, не менше ніж на 5 відсотків. Факт недоотримання доходів загального фонду </w:t>
      </w:r>
      <w:r>
        <w:rPr>
          <w:sz w:val="28"/>
        </w:rPr>
        <w:t>сільського</w:t>
      </w:r>
      <w:r>
        <w:rPr>
          <w:sz w:val="28"/>
          <w:szCs w:val="28"/>
        </w:rPr>
        <w:t xml:space="preserve"> бюджету визнається на підставі офіційного висновку фінансового відділу за підсумками квартального звіту в разі недоотримання доходів загального фонду </w:t>
      </w:r>
      <w:r>
        <w:rPr>
          <w:sz w:val="28"/>
        </w:rPr>
        <w:t xml:space="preserve">сільського </w:t>
      </w:r>
      <w:r>
        <w:rPr>
          <w:sz w:val="28"/>
          <w:szCs w:val="28"/>
        </w:rPr>
        <w:t xml:space="preserve">бюджету, врахованих у розписі </w:t>
      </w:r>
      <w:r>
        <w:rPr>
          <w:sz w:val="28"/>
        </w:rPr>
        <w:t xml:space="preserve">сільського </w:t>
      </w:r>
      <w:r>
        <w:rPr>
          <w:sz w:val="28"/>
          <w:szCs w:val="28"/>
        </w:rPr>
        <w:t>бюджету на відповідний період, більше ніж на 15 відсотків;</w:t>
      </w:r>
    </w:p>
    <w:p w:rsidR="009A4728" w:rsidRDefault="009A4728" w:rsidP="009A472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розподілу залишку коштів загального та спеціального фондів (крім власних надходжень бюджетних установ) </w:t>
      </w:r>
      <w:r>
        <w:rPr>
          <w:sz w:val="28"/>
        </w:rPr>
        <w:t xml:space="preserve">сільського </w:t>
      </w:r>
      <w:r>
        <w:rPr>
          <w:sz w:val="28"/>
          <w:szCs w:val="28"/>
        </w:rPr>
        <w:t xml:space="preserve">бюджету (на підставі офіційного висновку фінансового відділу про обсяг залишку коштів загального та спеціального фондів </w:t>
      </w:r>
      <w:r>
        <w:rPr>
          <w:sz w:val="28"/>
        </w:rPr>
        <w:t xml:space="preserve">сільського </w:t>
      </w:r>
      <w:r>
        <w:rPr>
          <w:sz w:val="28"/>
          <w:szCs w:val="28"/>
        </w:rPr>
        <w:t>бюджету);</w:t>
      </w:r>
    </w:p>
    <w:p w:rsidR="009A4728" w:rsidRDefault="009A4728" w:rsidP="009A472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перерозподілу бюджетних призначень між головними розпорядниками бюджетних коштів (за наявності відповідного обґрунтування);</w:t>
      </w:r>
    </w:p>
    <w:p w:rsidR="009A4728" w:rsidRDefault="009A4728" w:rsidP="009A472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внесення змін до показників Закону України про Державний бюджет України, зокрема, в частині взаємовідносин з місцевими бюджетами;</w:t>
      </w:r>
    </w:p>
    <w:p w:rsidR="009A4728" w:rsidRDefault="009A4728" w:rsidP="009A4728">
      <w:pPr>
        <w:pStyle w:val="a4"/>
        <w:ind w:firstLine="708"/>
        <w:jc w:val="both"/>
        <w:rPr>
          <w:color w:val="252121"/>
          <w:sz w:val="28"/>
          <w:szCs w:val="28"/>
        </w:rPr>
      </w:pPr>
      <w:r>
        <w:rPr>
          <w:sz w:val="28"/>
          <w:szCs w:val="28"/>
        </w:rPr>
        <w:t xml:space="preserve">6) внесення змін до Податкового кодексу України та до </w:t>
      </w:r>
      <w:r>
        <w:rPr>
          <w:color w:val="252121"/>
          <w:sz w:val="28"/>
          <w:szCs w:val="28"/>
        </w:rPr>
        <w:t>Бюджетного кодексу України;</w:t>
      </w:r>
    </w:p>
    <w:p w:rsidR="009A4728" w:rsidRDefault="009A4728" w:rsidP="009A4728">
      <w:pPr>
        <w:pStyle w:val="a4"/>
        <w:ind w:firstLine="708"/>
        <w:jc w:val="both"/>
        <w:rPr>
          <w:color w:val="252121"/>
          <w:sz w:val="28"/>
          <w:szCs w:val="28"/>
        </w:rPr>
      </w:pPr>
      <w:r>
        <w:rPr>
          <w:color w:val="252121"/>
          <w:sz w:val="28"/>
          <w:szCs w:val="28"/>
        </w:rPr>
        <w:t>7) в інших випадках, передбачених Бюджетним кодексом України.</w:t>
      </w:r>
    </w:p>
    <w:p w:rsidR="009A4728" w:rsidRDefault="009A4728" w:rsidP="009A4728">
      <w:pPr>
        <w:pStyle w:val="a4"/>
        <w:ind w:firstLine="708"/>
        <w:jc w:val="both"/>
        <w:rPr>
          <w:sz w:val="28"/>
          <w:szCs w:val="28"/>
        </w:rPr>
      </w:pPr>
      <w:r>
        <w:rPr>
          <w:color w:val="252121"/>
          <w:sz w:val="28"/>
          <w:szCs w:val="28"/>
        </w:rPr>
        <w:t xml:space="preserve">6.2. </w:t>
      </w:r>
      <w:r>
        <w:rPr>
          <w:sz w:val="28"/>
          <w:szCs w:val="28"/>
        </w:rPr>
        <w:t xml:space="preserve">Рішення про внесення змін до </w:t>
      </w:r>
      <w:r>
        <w:rPr>
          <w:sz w:val="28"/>
        </w:rPr>
        <w:t xml:space="preserve">сільського </w:t>
      </w:r>
      <w:r>
        <w:rPr>
          <w:sz w:val="28"/>
          <w:szCs w:val="28"/>
        </w:rPr>
        <w:t>бюджету ухвалюється Межиріцькою сільською</w:t>
      </w:r>
      <w:r>
        <w:rPr>
          <w:sz w:val="28"/>
        </w:rPr>
        <w:t xml:space="preserve"> </w:t>
      </w:r>
      <w:r>
        <w:rPr>
          <w:sz w:val="28"/>
          <w:szCs w:val="28"/>
        </w:rPr>
        <w:t>радою.</w:t>
      </w:r>
    </w:p>
    <w:p w:rsidR="009A4728" w:rsidRDefault="009A4728" w:rsidP="009A472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Проєкти таких рішень готує фінансовий відділ, головні розпорядники бюджетних коштів,  погоджує постійна комісія сільської ради з питань фінансів, бюджету, планування соціально-економічного розвитку, комунальної власності та житлово-комунального господарства.</w:t>
      </w:r>
    </w:p>
    <w:p w:rsidR="009A4728" w:rsidRDefault="009A4728" w:rsidP="009A4728">
      <w:pPr>
        <w:pStyle w:val="a4"/>
        <w:ind w:firstLine="708"/>
        <w:jc w:val="both"/>
        <w:rPr>
          <w:sz w:val="28"/>
          <w:szCs w:val="28"/>
        </w:rPr>
      </w:pPr>
      <w:r>
        <w:rPr>
          <w:color w:val="252121"/>
          <w:sz w:val="28"/>
          <w:szCs w:val="28"/>
        </w:rPr>
        <w:t xml:space="preserve">6.3. </w:t>
      </w:r>
      <w:r>
        <w:rPr>
          <w:sz w:val="28"/>
          <w:szCs w:val="28"/>
        </w:rPr>
        <w:t>Межиріцька сільська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рада в рішенні про </w:t>
      </w:r>
      <w:r>
        <w:rPr>
          <w:sz w:val="28"/>
        </w:rPr>
        <w:t xml:space="preserve">сільський </w:t>
      </w:r>
      <w:r>
        <w:rPr>
          <w:sz w:val="28"/>
          <w:szCs w:val="28"/>
        </w:rPr>
        <w:t>бюджет на відповідний рік надає право фінансовому відділу у процесі виконання сільського бюджету протягом бюджетного року здійснювати своїми наказами за погодженням з постійною комісією з питань фінансів, бюджету, планування, соціально-економічного розвитку, комунальної власності та житлово-комунального господарства сільської ради, з подальшим затвердженням їх на сесіях сільської ради:</w:t>
      </w:r>
    </w:p>
    <w:p w:rsidR="009A4728" w:rsidRDefault="009A4728" w:rsidP="009A472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межах загального обсягу бюджетних призначень за бюджетною програмою окремо за загальним та спеціальним фондами бюджету, за </w:t>
      </w:r>
      <w:proofErr w:type="spellStart"/>
      <w:r>
        <w:rPr>
          <w:sz w:val="28"/>
          <w:szCs w:val="28"/>
        </w:rPr>
        <w:t>обгрунтованим</w:t>
      </w:r>
      <w:proofErr w:type="spellEnd"/>
      <w:r>
        <w:rPr>
          <w:sz w:val="28"/>
          <w:szCs w:val="28"/>
        </w:rPr>
        <w:t xml:space="preserve"> поданням головного розпорядника бюджетних коштів, здійснювати перерозподіл бюджетних асигнувань, затверджених у розписі бюджету та кошторисі, в розрізі економічної класифікації видатків бюджету, а також в розрізі класифікації кредитування бюджету – щодо надання кредитів з бюджету;</w:t>
      </w:r>
    </w:p>
    <w:p w:rsidR="009A4728" w:rsidRDefault="009A4728" w:rsidP="009A472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 метою забезпечення використання коштів субвенцій та дотацій з державного та інших бюджетів: збільшувати (зменшувати) дохідну та видаткову частини сільського бюджету на суми обсягів міжбюджетних трансфертів після прийняття відповідних рішень та нормативно-правових актів.</w:t>
      </w:r>
    </w:p>
    <w:p w:rsidR="009A4728" w:rsidRDefault="009A4728" w:rsidP="009A4728">
      <w:pPr>
        <w:pStyle w:val="a4"/>
        <w:jc w:val="both"/>
        <w:rPr>
          <w:color w:val="252121"/>
          <w:sz w:val="28"/>
          <w:szCs w:val="28"/>
        </w:rPr>
      </w:pPr>
      <w:r>
        <w:rPr>
          <w:rStyle w:val="a6"/>
          <w:color w:val="252121"/>
          <w:sz w:val="28"/>
          <w:szCs w:val="28"/>
        </w:rPr>
        <w:t> </w:t>
      </w:r>
    </w:p>
    <w:p w:rsidR="009A4728" w:rsidRDefault="009A4728" w:rsidP="009A4728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ПІДГОТОВКА ТА РОЗГЛЯД ЗВІТУ ПРО ВИКОНАННЯ БЮДЖЕТУ</w:t>
      </w:r>
    </w:p>
    <w:p w:rsidR="009A4728" w:rsidRDefault="009A4728" w:rsidP="009A4728">
      <w:pPr>
        <w:pStyle w:val="a4"/>
        <w:jc w:val="center"/>
        <w:rPr>
          <w:b/>
          <w:sz w:val="28"/>
          <w:szCs w:val="28"/>
        </w:rPr>
      </w:pPr>
    </w:p>
    <w:p w:rsidR="009A4728" w:rsidRDefault="009A4728" w:rsidP="009A472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Звітність про виконання </w:t>
      </w:r>
      <w:r>
        <w:rPr>
          <w:sz w:val="28"/>
        </w:rPr>
        <w:t xml:space="preserve">сільського </w:t>
      </w:r>
      <w:r>
        <w:rPr>
          <w:sz w:val="28"/>
          <w:szCs w:val="28"/>
        </w:rPr>
        <w:t>бюджету визначається відповідно до вимог, встановлених щодо звітності про виконання Державного бюджету України у статтях 58-61та 80 Бюджетного кодексу України.</w:t>
      </w:r>
    </w:p>
    <w:p w:rsidR="009A4728" w:rsidRDefault="009A4728" w:rsidP="009A472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7.2. Фінансовий відділ забезпечує підготовку та публікацію інформації про виконання бюджету сільської територіальної громади з урахуванням вимог ст..28 Бюджетного кодексу України.</w:t>
      </w:r>
    </w:p>
    <w:p w:rsidR="009A4728" w:rsidRDefault="009A4728" w:rsidP="009A472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7.3. Головні розпорядники забезпечують підготовку та подання фінансовому відділу звіту щодо мережі, штатах і контингентах у строки, визначені ним.</w:t>
      </w:r>
    </w:p>
    <w:p w:rsidR="009A4728" w:rsidRDefault="009A4728" w:rsidP="009A472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Для організації роботи з підготовки річної звітності про виконання бюджету сільської територіальної громади фінансовий відділ може затверджувати План заходів щодо організації роботи з підготовки річної звітності про виконання бюджету громади.     </w:t>
      </w:r>
    </w:p>
    <w:p w:rsidR="009A4728" w:rsidRDefault="009A4728" w:rsidP="009A472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7.5. Фінансовий відділ сільської ради подає річний звіт про виконання бюджету сільської територіальної громади на розгляд постійній комісії з питань фінансів, бюджету, планування, соціально-економічного розвитку, комунальної власності та житлово-комунального господарства сільської ради.</w:t>
      </w:r>
    </w:p>
    <w:p w:rsidR="009A4728" w:rsidRDefault="009A4728" w:rsidP="009A472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7.6. За результатами розгляду річного звіту сільська рада затверджує його або приймає інше рішення з цього приводу.</w:t>
      </w:r>
    </w:p>
    <w:p w:rsidR="009A4728" w:rsidRDefault="009A4728" w:rsidP="009A472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7.7. Головні розпорядники забезпечують оприлюднення та публічне представлення інформації про виконання бюджетних програм відповідно до норм статті 28 Бюджетного кодексу України та Закону України «Про доступ до публічної інформації».</w:t>
      </w:r>
    </w:p>
    <w:p w:rsidR="009A4728" w:rsidRDefault="009A4728" w:rsidP="009A472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7.8. Учасники бюджетного процесу, які визначені відповідальними виконавцями, зобов’язані забезпечити своєчасну підготовку та подання матеріалів, необхідних для складання звітності про виконання бюджету сільської територіальної громади.</w:t>
      </w:r>
    </w:p>
    <w:p w:rsidR="009A4728" w:rsidRDefault="009A4728" w:rsidP="009A472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7.9. Інформація про виконання </w:t>
      </w:r>
      <w:r>
        <w:rPr>
          <w:sz w:val="28"/>
        </w:rPr>
        <w:t>сільського</w:t>
      </w:r>
      <w:r>
        <w:rPr>
          <w:sz w:val="28"/>
          <w:szCs w:val="28"/>
        </w:rPr>
        <w:t xml:space="preserve"> бюджету, у тому числі  квартальні та річний звіти про виконання </w:t>
      </w:r>
      <w:r>
        <w:rPr>
          <w:sz w:val="28"/>
        </w:rPr>
        <w:t>сільського</w:t>
      </w:r>
      <w:r>
        <w:rPr>
          <w:sz w:val="28"/>
          <w:szCs w:val="28"/>
        </w:rPr>
        <w:t xml:space="preserve"> бюджету підлягають оприлюдненню на сайті Межиріцької сільської</w:t>
      </w:r>
      <w:r>
        <w:rPr>
          <w:sz w:val="28"/>
        </w:rPr>
        <w:t xml:space="preserve"> </w:t>
      </w:r>
      <w:r>
        <w:rPr>
          <w:sz w:val="28"/>
          <w:szCs w:val="28"/>
        </w:rPr>
        <w:t>ради.</w:t>
      </w:r>
    </w:p>
    <w:p w:rsidR="009A4728" w:rsidRDefault="009A4728" w:rsidP="009A472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Інформація про виконання </w:t>
      </w:r>
      <w:r>
        <w:rPr>
          <w:sz w:val="28"/>
        </w:rPr>
        <w:t>сільського</w:t>
      </w:r>
      <w:r>
        <w:rPr>
          <w:sz w:val="28"/>
          <w:szCs w:val="28"/>
        </w:rPr>
        <w:t xml:space="preserve"> бюджету має містити показники </w:t>
      </w:r>
      <w:r>
        <w:rPr>
          <w:sz w:val="28"/>
        </w:rPr>
        <w:t xml:space="preserve">сільського </w:t>
      </w:r>
      <w:r>
        <w:rPr>
          <w:sz w:val="28"/>
          <w:szCs w:val="28"/>
        </w:rPr>
        <w:t xml:space="preserve">бюджету за загальним та спеціальним фондами про доходи (деталізовано за видами доходів) та про видатки і кредитування (деталізовано за групами тимчасової класифікації видатків та кредитування бюджету), фінансування, а також показники про стан місцевого боргу та надання  місцевих гарантій. </w:t>
      </w:r>
    </w:p>
    <w:p w:rsidR="009A4728" w:rsidRDefault="009A4728" w:rsidP="009A4728">
      <w:pPr>
        <w:ind w:firstLine="672"/>
        <w:jc w:val="center"/>
        <w:rPr>
          <w:b/>
          <w:sz w:val="28"/>
          <w:szCs w:val="28"/>
        </w:rPr>
      </w:pPr>
    </w:p>
    <w:p w:rsidR="009A4728" w:rsidRDefault="009A4728" w:rsidP="009A4728">
      <w:pPr>
        <w:ind w:firstLine="672"/>
        <w:jc w:val="center"/>
        <w:rPr>
          <w:b/>
          <w:sz w:val="28"/>
          <w:szCs w:val="28"/>
        </w:rPr>
      </w:pPr>
    </w:p>
    <w:p w:rsidR="009A4728" w:rsidRDefault="009A4728" w:rsidP="009A4728">
      <w:pPr>
        <w:ind w:firstLine="672"/>
        <w:jc w:val="center"/>
        <w:rPr>
          <w:b/>
          <w:sz w:val="28"/>
          <w:szCs w:val="28"/>
        </w:rPr>
      </w:pPr>
    </w:p>
    <w:p w:rsidR="009A4728" w:rsidRDefault="009A4728" w:rsidP="009A4728">
      <w:pPr>
        <w:ind w:firstLine="672"/>
        <w:jc w:val="center"/>
        <w:rPr>
          <w:b/>
          <w:sz w:val="28"/>
          <w:szCs w:val="28"/>
        </w:rPr>
      </w:pPr>
    </w:p>
    <w:p w:rsidR="009A4728" w:rsidRDefault="009A4728" w:rsidP="009A4728">
      <w:pPr>
        <w:ind w:firstLine="672"/>
        <w:jc w:val="center"/>
        <w:rPr>
          <w:b/>
          <w:sz w:val="28"/>
          <w:szCs w:val="28"/>
        </w:rPr>
      </w:pPr>
    </w:p>
    <w:p w:rsidR="00495CB6" w:rsidRDefault="009A4728" w:rsidP="009A4728">
      <w:pPr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Начальник </w:t>
      </w:r>
      <w:proofErr w:type="spellStart"/>
      <w:r>
        <w:rPr>
          <w:sz w:val="28"/>
          <w:szCs w:val="28"/>
        </w:rPr>
        <w:t>фінансового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Анаста</w:t>
      </w:r>
      <w:r>
        <w:rPr>
          <w:sz w:val="28"/>
          <w:szCs w:val="28"/>
          <w:lang w:val="uk-UA"/>
        </w:rPr>
        <w:t>сія</w:t>
      </w:r>
      <w:proofErr w:type="spellEnd"/>
      <w:r>
        <w:rPr>
          <w:sz w:val="28"/>
          <w:szCs w:val="28"/>
          <w:lang w:val="uk-UA"/>
        </w:rPr>
        <w:t xml:space="preserve"> ЗУБ</w:t>
      </w:r>
    </w:p>
    <w:p w:rsidR="00A70A69" w:rsidRDefault="00A70A69" w:rsidP="009A4728">
      <w:pPr>
        <w:rPr>
          <w:sz w:val="28"/>
          <w:szCs w:val="28"/>
          <w:lang w:val="uk-UA"/>
        </w:rPr>
      </w:pPr>
    </w:p>
    <w:p w:rsidR="00A70A69" w:rsidRDefault="00A70A69" w:rsidP="009A4728">
      <w:pPr>
        <w:rPr>
          <w:sz w:val="28"/>
          <w:szCs w:val="28"/>
          <w:lang w:val="uk-UA"/>
        </w:rPr>
      </w:pPr>
    </w:p>
    <w:p w:rsidR="00A70A69" w:rsidRDefault="00A70A69" w:rsidP="009A4728">
      <w:pPr>
        <w:rPr>
          <w:sz w:val="28"/>
          <w:szCs w:val="28"/>
          <w:lang w:val="uk-UA"/>
        </w:rPr>
      </w:pPr>
    </w:p>
    <w:p w:rsidR="00A70A69" w:rsidRDefault="00A70A69" w:rsidP="009A4728">
      <w:pPr>
        <w:rPr>
          <w:sz w:val="28"/>
          <w:szCs w:val="28"/>
          <w:lang w:val="uk-UA"/>
        </w:rPr>
      </w:pPr>
    </w:p>
    <w:p w:rsidR="00A70A69" w:rsidRDefault="00A70A69" w:rsidP="009A4728">
      <w:pPr>
        <w:rPr>
          <w:sz w:val="28"/>
          <w:szCs w:val="28"/>
          <w:lang w:val="uk-UA"/>
        </w:rPr>
      </w:pPr>
    </w:p>
    <w:p w:rsidR="00A70A69" w:rsidRDefault="00A70A69" w:rsidP="009A4728">
      <w:pPr>
        <w:rPr>
          <w:sz w:val="28"/>
          <w:szCs w:val="28"/>
          <w:lang w:val="uk-UA"/>
        </w:rPr>
      </w:pPr>
    </w:p>
    <w:p w:rsidR="00A70A69" w:rsidRDefault="00A70A69" w:rsidP="009A4728">
      <w:pPr>
        <w:rPr>
          <w:sz w:val="28"/>
          <w:szCs w:val="28"/>
          <w:lang w:val="uk-UA"/>
        </w:rPr>
      </w:pPr>
    </w:p>
    <w:sectPr w:rsidR="00A70A69" w:rsidSect="00AE4AFD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8230D"/>
    <w:multiLevelType w:val="hybridMultilevel"/>
    <w:tmpl w:val="575E31B2"/>
    <w:lvl w:ilvl="0" w:tplc="69EACCD4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13E"/>
    <w:rsid w:val="00305750"/>
    <w:rsid w:val="00495CB6"/>
    <w:rsid w:val="00502F0A"/>
    <w:rsid w:val="006F7FA2"/>
    <w:rsid w:val="0095413E"/>
    <w:rsid w:val="009A4728"/>
    <w:rsid w:val="00A70A69"/>
    <w:rsid w:val="00C3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22ADF-8C7D-499A-9C1A-64767426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0F5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F59"/>
    <w:pPr>
      <w:ind w:left="720"/>
      <w:contextualSpacing/>
    </w:pPr>
  </w:style>
  <w:style w:type="paragraph" w:styleId="a4">
    <w:name w:val="No Spacing"/>
    <w:uiPriority w:val="1"/>
    <w:qFormat/>
    <w:rsid w:val="00C30F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Hyperlink"/>
    <w:semiHidden/>
    <w:unhideWhenUsed/>
    <w:rsid w:val="009A4728"/>
    <w:rPr>
      <w:color w:val="0000FF"/>
      <w:u w:val="single"/>
    </w:rPr>
  </w:style>
  <w:style w:type="character" w:styleId="a6">
    <w:name w:val="Strong"/>
    <w:basedOn w:val="a0"/>
    <w:uiPriority w:val="22"/>
    <w:qFormat/>
    <w:rsid w:val="009A4728"/>
    <w:rPr>
      <w:b/>
      <w:bCs/>
    </w:rPr>
  </w:style>
  <w:style w:type="paragraph" w:styleId="HTML">
    <w:name w:val="HTML Preformatted"/>
    <w:basedOn w:val="a"/>
    <w:link w:val="HTML0"/>
    <w:semiHidden/>
    <w:unhideWhenUsed/>
    <w:rsid w:val="00A70A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Arial Unicode MS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semiHidden/>
    <w:rsid w:val="00A70A69"/>
    <w:rPr>
      <w:rFonts w:ascii="Courier New" w:eastAsia="Arial Unicode MS" w:hAnsi="Courier New" w:cs="Courier New"/>
      <w:color w:val="000000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A70A6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A70A6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70A69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7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456-17/print144524798010345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2456-17/print14452479801034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2456-17/print1445247980103453" TargetMode="External"/><Relationship Id="rId5" Type="http://schemas.openxmlformats.org/officeDocument/2006/relationships/hyperlink" Target="http://zakon3.rada.gov.ua/laws/show/2456-17/print144524798010345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3206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2</cp:revision>
  <dcterms:created xsi:type="dcterms:W3CDTF">2021-06-04T11:09:00Z</dcterms:created>
  <dcterms:modified xsi:type="dcterms:W3CDTF">2021-06-04T11:09:00Z</dcterms:modified>
</cp:coreProperties>
</file>