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7" w:rsidRDefault="00C10F4F" w:rsidP="00000B7C">
      <w:pPr>
        <w:spacing w:before="75"/>
        <w:ind w:right="162"/>
        <w:jc w:val="center"/>
      </w:pPr>
      <w:r>
        <w:rPr>
          <w:noProof/>
          <w:lang w:eastAsia="uk-UA"/>
        </w:rPr>
        <w:drawing>
          <wp:anchor distT="0" distB="0" distL="0" distR="0" simplePos="0" relativeHeight="487590912" behindDoc="0" locked="0" layoutInCell="1" allowOverlap="1" wp14:anchorId="47E38D38" wp14:editId="7FAD8A23">
            <wp:simplePos x="0" y="0"/>
            <wp:positionH relativeFrom="page">
              <wp:posOffset>3649980</wp:posOffset>
            </wp:positionH>
            <wp:positionV relativeFrom="paragraph">
              <wp:posOffset>334645</wp:posOffset>
            </wp:positionV>
            <wp:extent cx="504190" cy="696595"/>
            <wp:effectExtent l="0" t="0" r="0" b="825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027" w:rsidRPr="00E90E94" w:rsidRDefault="00255027" w:rsidP="00255027">
      <w:pPr>
        <w:jc w:val="center"/>
        <w:rPr>
          <w:sz w:val="28"/>
          <w:szCs w:val="28"/>
          <w:lang w:val="ru-RU"/>
        </w:rPr>
      </w:pPr>
    </w:p>
    <w:p w:rsidR="00255027" w:rsidRDefault="00255027" w:rsidP="00255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МЕЖИРІЦЬКА  СІЛЬСЬКА  РАДА</w:t>
      </w:r>
    </w:p>
    <w:p w:rsidR="00255027" w:rsidRDefault="00C10F4F" w:rsidP="00C10F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55027">
        <w:rPr>
          <w:b/>
          <w:sz w:val="32"/>
          <w:szCs w:val="32"/>
        </w:rPr>
        <w:t>ПАВЛОГРАДСЬКОГО   РАЙОНУ</w:t>
      </w:r>
    </w:p>
    <w:p w:rsidR="00255027" w:rsidRDefault="00C10F4F" w:rsidP="00C10F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255027">
        <w:rPr>
          <w:b/>
          <w:sz w:val="32"/>
          <w:szCs w:val="32"/>
        </w:rPr>
        <w:t>ДНІПРОПЕТРОВСЬКОЇ   ОБЛАСТІ</w:t>
      </w:r>
    </w:p>
    <w:p w:rsidR="00255027" w:rsidRDefault="00255027" w:rsidP="002550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0B7C">
        <w:rPr>
          <w:sz w:val="32"/>
          <w:szCs w:val="32"/>
        </w:rPr>
        <w:t xml:space="preserve">ВОСЬМЕ </w:t>
      </w:r>
      <w:r>
        <w:rPr>
          <w:sz w:val="32"/>
          <w:szCs w:val="32"/>
        </w:rPr>
        <w:t>СКЛИКАННЯ</w:t>
      </w:r>
    </w:p>
    <w:p w:rsidR="00255027" w:rsidRDefault="00000B7C" w:rsidP="00255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ОДИНАДЦЯТА </w:t>
      </w:r>
      <w:r w:rsidR="00255027">
        <w:rPr>
          <w:sz w:val="28"/>
          <w:szCs w:val="28"/>
        </w:rPr>
        <w:t xml:space="preserve">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255027" w:rsidTr="00320447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5027" w:rsidRDefault="00255027" w:rsidP="0032044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55027" w:rsidRDefault="00255027" w:rsidP="0025502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sz w:val="32"/>
          <w:szCs w:val="32"/>
        </w:rPr>
        <w:t>РІШЕННЯ</w:t>
      </w:r>
    </w:p>
    <w:p w:rsidR="001D3AF1" w:rsidRDefault="001D3AF1">
      <w:pPr>
        <w:pStyle w:val="a3"/>
        <w:ind w:left="0"/>
        <w:rPr>
          <w:b/>
          <w:sz w:val="30"/>
        </w:rPr>
      </w:pPr>
    </w:p>
    <w:p w:rsidR="001D3AF1" w:rsidRDefault="001D3AF1">
      <w:pPr>
        <w:pStyle w:val="a3"/>
        <w:spacing w:before="7"/>
        <w:ind w:left="0"/>
        <w:rPr>
          <w:b/>
          <w:sz w:val="27"/>
        </w:rPr>
      </w:pPr>
    </w:p>
    <w:p w:rsidR="001D3AF1" w:rsidRDefault="00320447">
      <w:pPr>
        <w:pStyle w:val="a3"/>
        <w:ind w:right="6903"/>
      </w:pPr>
      <w:r>
        <w:t>Про встановлення ставок</w:t>
      </w:r>
      <w:r>
        <w:rPr>
          <w:spacing w:val="1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податку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</w:t>
      </w:r>
    </w:p>
    <w:p w:rsidR="001D3AF1" w:rsidRDefault="005D569F">
      <w:pPr>
        <w:pStyle w:val="a3"/>
        <w:ind w:right="5722"/>
      </w:pPr>
      <w:r w:rsidRPr="00EE3A21">
        <w:t>Ме</w:t>
      </w:r>
      <w:r>
        <w:t>жиріцької сільської</w:t>
      </w:r>
      <w:r w:rsidR="00320447">
        <w:t xml:space="preserve"> територіальної</w:t>
      </w:r>
      <w:r w:rsidR="00320447">
        <w:rPr>
          <w:spacing w:val="-57"/>
        </w:rPr>
        <w:t xml:space="preserve"> </w:t>
      </w:r>
      <w:r w:rsidR="00320447">
        <w:t>громади</w:t>
      </w:r>
    </w:p>
    <w:p w:rsidR="001D3AF1" w:rsidRDefault="001D3AF1">
      <w:pPr>
        <w:pStyle w:val="a3"/>
        <w:spacing w:before="3"/>
        <w:ind w:left="0"/>
        <w:rPr>
          <w:sz w:val="16"/>
        </w:rPr>
      </w:pPr>
    </w:p>
    <w:p w:rsidR="00EE3A21" w:rsidRPr="00EE3A21" w:rsidRDefault="00320447" w:rsidP="00EE3A21">
      <w:pPr>
        <w:pStyle w:val="a3"/>
        <w:spacing w:before="268"/>
        <w:ind w:right="-8"/>
        <w:jc w:val="both"/>
      </w:pPr>
      <w:r>
        <w:t>Відповідно до статті 7, пункту 10.2 статті 10, пункту 12.3 статті 12, статей 291-300</w:t>
      </w:r>
      <w:r>
        <w:rPr>
          <w:spacing w:val="1"/>
        </w:rPr>
        <w:t xml:space="preserve"> </w:t>
      </w:r>
      <w:r>
        <w:t>Податкового кодексу України, керуючись пунктом</w:t>
      </w:r>
      <w:r>
        <w:rPr>
          <w:spacing w:val="1"/>
        </w:rPr>
        <w:t xml:space="preserve"> </w:t>
      </w:r>
      <w:r>
        <w:t>24 частини 1 статті 26 Закону України</w:t>
      </w:r>
      <w:r>
        <w:rPr>
          <w:spacing w:val="1"/>
        </w:rPr>
        <w:t xml:space="preserve"> </w:t>
      </w:r>
      <w:r>
        <w:t>“Про місцеве самовряд</w:t>
      </w:r>
      <w:r w:rsidR="00EE3A21">
        <w:t xml:space="preserve">ування в Україні”, </w:t>
      </w:r>
      <w:r w:rsidR="00EE3A21" w:rsidRPr="00EE3A21">
        <w:t>враховуючи</w:t>
      </w:r>
      <w:r w:rsidR="00EE3A21" w:rsidRPr="00EE3A21">
        <w:rPr>
          <w:spacing w:val="1"/>
        </w:rPr>
        <w:t xml:space="preserve"> </w:t>
      </w:r>
      <w:r w:rsidR="00EE3A21" w:rsidRPr="00EE3A21">
        <w:t>висновки</w:t>
      </w:r>
      <w:r w:rsidR="00EE3A21" w:rsidRPr="00EE3A21">
        <w:rPr>
          <w:spacing w:val="1"/>
        </w:rPr>
        <w:t xml:space="preserve"> </w:t>
      </w:r>
      <w:r w:rsidR="00EE3A21" w:rsidRPr="00EE3A21">
        <w:t>та</w:t>
      </w:r>
      <w:r w:rsidR="00EE3A21" w:rsidRPr="00EE3A21">
        <w:rPr>
          <w:spacing w:val="1"/>
        </w:rPr>
        <w:t xml:space="preserve"> </w:t>
      </w:r>
      <w:r w:rsidR="00C470F9">
        <w:t>рекомендації постійних комісій Межиріцької сільської ради</w:t>
      </w:r>
      <w:r w:rsidR="00EE3A21" w:rsidRPr="00EE3A21">
        <w:t>, сільська рада   вирішила:</w:t>
      </w:r>
    </w:p>
    <w:p w:rsidR="001D3AF1" w:rsidRDefault="001D3AF1">
      <w:pPr>
        <w:pStyle w:val="a3"/>
        <w:spacing w:before="11"/>
        <w:ind w:left="0"/>
        <w:rPr>
          <w:sz w:val="23"/>
        </w:rPr>
      </w:pPr>
    </w:p>
    <w:p w:rsidR="001D3AF1" w:rsidRDefault="00320447">
      <w:pPr>
        <w:pStyle w:val="a6"/>
        <w:numPr>
          <w:ilvl w:val="0"/>
          <w:numId w:val="13"/>
        </w:numPr>
        <w:tabs>
          <w:tab w:val="left" w:pos="1558"/>
        </w:tabs>
        <w:ind w:right="261" w:firstLine="707"/>
        <w:jc w:val="both"/>
        <w:rPr>
          <w:sz w:val="24"/>
        </w:rPr>
      </w:pPr>
      <w:r>
        <w:rPr>
          <w:sz w:val="24"/>
        </w:rPr>
        <w:t xml:space="preserve">Встановити на </w:t>
      </w:r>
      <w:r w:rsidR="002E05E2">
        <w:rPr>
          <w:sz w:val="24"/>
        </w:rPr>
        <w:t>території Межиріцької сільської</w:t>
      </w:r>
      <w:r>
        <w:rPr>
          <w:sz w:val="24"/>
        </w:rPr>
        <w:t xml:space="preserve"> територіальної громади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додатків 1,2: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85"/>
        </w:tabs>
        <w:ind w:right="263" w:firstLine="707"/>
        <w:jc w:val="both"/>
        <w:rPr>
          <w:sz w:val="24"/>
        </w:rPr>
      </w:pPr>
      <w:r>
        <w:rPr>
          <w:sz w:val="24"/>
        </w:rPr>
        <w:t>Платники та об’єкти оподаткування єдиного податку визначаються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підпунктів</w:t>
      </w:r>
      <w:r>
        <w:rPr>
          <w:spacing w:val="-1"/>
          <w:sz w:val="24"/>
        </w:rPr>
        <w:t xml:space="preserve"> </w:t>
      </w:r>
      <w:r>
        <w:rPr>
          <w:sz w:val="24"/>
        </w:rPr>
        <w:t>1 та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 291.4 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291 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11"/>
        </w:tabs>
        <w:ind w:right="268" w:firstLine="707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3"/>
          <w:sz w:val="24"/>
        </w:rPr>
        <w:t xml:space="preserve"> </w:t>
      </w:r>
      <w:r>
        <w:rPr>
          <w:sz w:val="24"/>
        </w:rPr>
        <w:t>293.1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3"/>
          <w:sz w:val="24"/>
        </w:rPr>
        <w:t xml:space="preserve"> </w:t>
      </w:r>
      <w:r>
        <w:rPr>
          <w:sz w:val="24"/>
        </w:rPr>
        <w:t>293 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70"/>
        </w:tabs>
        <w:spacing w:before="1"/>
        <w:ind w:right="261" w:firstLine="707"/>
        <w:jc w:val="both"/>
        <w:rPr>
          <w:sz w:val="24"/>
        </w:rPr>
      </w:pPr>
      <w:r>
        <w:rPr>
          <w:sz w:val="24"/>
        </w:rPr>
        <w:t>Ставка єдиного податку для фізичних осіб – підприємців розраховується виходячи</w:t>
      </w:r>
      <w:r>
        <w:rPr>
          <w:spacing w:val="-57"/>
          <w:sz w:val="24"/>
        </w:rPr>
        <w:t xml:space="preserve"> </w:t>
      </w:r>
      <w:r>
        <w:rPr>
          <w:sz w:val="24"/>
        </w:rPr>
        <w:t>з розміру мінімальної заробітної плати та прожиткового мінімуму, встановленого законом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січня податкового (</w:t>
      </w:r>
      <w:proofErr w:type="spellStart"/>
      <w:r>
        <w:rPr>
          <w:sz w:val="24"/>
        </w:rPr>
        <w:t>звітнього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року:</w:t>
      </w:r>
    </w:p>
    <w:p w:rsidR="001D3AF1" w:rsidRDefault="00320447">
      <w:pPr>
        <w:pStyle w:val="a6"/>
        <w:numPr>
          <w:ilvl w:val="0"/>
          <w:numId w:val="12"/>
        </w:numPr>
        <w:tabs>
          <w:tab w:val="left" w:pos="1074"/>
        </w:tabs>
        <w:ind w:right="260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відсотків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осіб;</w:t>
      </w:r>
    </w:p>
    <w:p w:rsidR="001D3AF1" w:rsidRDefault="00320447">
      <w:pPr>
        <w:pStyle w:val="a6"/>
        <w:numPr>
          <w:ilvl w:val="0"/>
          <w:numId w:val="12"/>
        </w:numPr>
        <w:tabs>
          <w:tab w:val="left" w:pos="990"/>
        </w:tabs>
        <w:ind w:left="989" w:hanging="1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ІІ</w:t>
      </w:r>
      <w:r>
        <w:rPr>
          <w:spacing w:val="-2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відсотків</w:t>
      </w:r>
      <w:r>
        <w:rPr>
          <w:spacing w:val="-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-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1"/>
          <w:sz w:val="24"/>
        </w:rPr>
        <w:t xml:space="preserve"> </w:t>
      </w:r>
      <w:r>
        <w:rPr>
          <w:sz w:val="24"/>
        </w:rPr>
        <w:t>плати;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318"/>
        </w:tabs>
        <w:ind w:right="266" w:firstLine="707"/>
        <w:jc w:val="both"/>
        <w:rPr>
          <w:sz w:val="24"/>
        </w:rPr>
      </w:pPr>
      <w:r>
        <w:rPr>
          <w:sz w:val="24"/>
        </w:rPr>
        <w:t>Податковий період визначається відповідно до підпункту 268.7.3 пункту 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268 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90"/>
        </w:tabs>
        <w:ind w:left="1289" w:hanging="4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35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17"/>
          <w:sz w:val="24"/>
        </w:rPr>
        <w:t xml:space="preserve"> </w:t>
      </w:r>
      <w:r>
        <w:rPr>
          <w:sz w:val="24"/>
        </w:rPr>
        <w:t>295.2,</w:t>
      </w:r>
    </w:p>
    <w:p w:rsidR="001D3AF1" w:rsidRDefault="00320447">
      <w:pPr>
        <w:pStyle w:val="a3"/>
        <w:jc w:val="both"/>
      </w:pPr>
      <w:r>
        <w:t>295.5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 295</w:t>
      </w:r>
      <w:r>
        <w:rPr>
          <w:spacing w:val="-1"/>
        </w:rPr>
        <w:t xml:space="preserve"> </w:t>
      </w:r>
      <w:r>
        <w:t>Податкового</w:t>
      </w:r>
      <w:r>
        <w:rPr>
          <w:spacing w:val="59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70"/>
        </w:tabs>
        <w:ind w:right="266" w:firstLine="707"/>
        <w:jc w:val="both"/>
        <w:rPr>
          <w:sz w:val="24"/>
        </w:rPr>
      </w:pPr>
      <w:r>
        <w:rPr>
          <w:sz w:val="24"/>
        </w:rPr>
        <w:t>Строк та порядок сплати податку визначаються пунктами 295.1, 295.4, 295.7 статті</w:t>
      </w:r>
      <w:r>
        <w:rPr>
          <w:spacing w:val="-58"/>
          <w:sz w:val="24"/>
        </w:rPr>
        <w:t xml:space="preserve"> </w:t>
      </w:r>
      <w:r>
        <w:rPr>
          <w:sz w:val="24"/>
        </w:rPr>
        <w:t>295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66"/>
        </w:tabs>
        <w:spacing w:before="1"/>
        <w:ind w:right="264" w:firstLine="707"/>
        <w:jc w:val="both"/>
        <w:rPr>
          <w:sz w:val="24"/>
        </w:rPr>
      </w:pPr>
      <w:r>
        <w:rPr>
          <w:sz w:val="24"/>
        </w:rPr>
        <w:t>Строк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8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сплату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пунктами 296.2, 296.4, підпунктом 296.5.1 пункту 296.5 статті 296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України;</w:t>
      </w:r>
    </w:p>
    <w:p w:rsidR="001D3AF1" w:rsidRDefault="001D3AF1">
      <w:pPr>
        <w:jc w:val="both"/>
        <w:rPr>
          <w:sz w:val="24"/>
        </w:rPr>
        <w:sectPr w:rsidR="001D3AF1">
          <w:type w:val="continuous"/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320447">
      <w:pPr>
        <w:pStyle w:val="a6"/>
        <w:numPr>
          <w:ilvl w:val="0"/>
          <w:numId w:val="13"/>
        </w:numPr>
        <w:tabs>
          <w:tab w:val="left" w:pos="1155"/>
        </w:tabs>
        <w:spacing w:before="61"/>
        <w:ind w:right="259" w:firstLine="707"/>
        <w:rPr>
          <w:sz w:val="24"/>
        </w:rPr>
      </w:pPr>
      <w:r>
        <w:rPr>
          <w:sz w:val="24"/>
        </w:rPr>
        <w:lastRenderedPageBreak/>
        <w:t>Затвердити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59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4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1"/>
          <w:sz w:val="24"/>
        </w:rPr>
        <w:t xml:space="preserve"> </w:t>
      </w:r>
      <w:r w:rsidR="00B8365E">
        <w:rPr>
          <w:sz w:val="24"/>
        </w:rPr>
        <w:t xml:space="preserve">Межиріцької сільської територіальної громади 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додатком.</w:t>
      </w:r>
    </w:p>
    <w:p w:rsidR="001D3AF1" w:rsidRDefault="00320447">
      <w:pPr>
        <w:pStyle w:val="a6"/>
        <w:numPr>
          <w:ilvl w:val="0"/>
          <w:numId w:val="13"/>
        </w:numPr>
        <w:tabs>
          <w:tab w:val="left" w:pos="1124"/>
        </w:tabs>
        <w:spacing w:before="1"/>
        <w:ind w:right="259" w:firstLine="707"/>
        <w:rPr>
          <w:sz w:val="24"/>
        </w:rPr>
      </w:pPr>
      <w:r>
        <w:rPr>
          <w:sz w:val="24"/>
        </w:rPr>
        <w:t>Оприлюднити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дане 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офіційному сайті</w:t>
      </w:r>
      <w:r>
        <w:rPr>
          <w:spacing w:val="1"/>
          <w:sz w:val="24"/>
        </w:rPr>
        <w:t xml:space="preserve"> </w:t>
      </w:r>
      <w:r w:rsidR="00CC397F">
        <w:rPr>
          <w:sz w:val="24"/>
        </w:rPr>
        <w:t>Межиріцької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масової інформації або в</w:t>
      </w:r>
      <w:r>
        <w:rPr>
          <w:spacing w:val="-1"/>
          <w:sz w:val="24"/>
        </w:rPr>
        <w:t xml:space="preserve"> </w:t>
      </w:r>
      <w:r>
        <w:rPr>
          <w:sz w:val="24"/>
        </w:rPr>
        <w:t>інший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можливий спосіб.</w:t>
      </w:r>
    </w:p>
    <w:p w:rsidR="001D3AF1" w:rsidRPr="00E04CC3" w:rsidRDefault="00320447" w:rsidP="00801172">
      <w:pPr>
        <w:pStyle w:val="a6"/>
        <w:numPr>
          <w:ilvl w:val="0"/>
          <w:numId w:val="13"/>
        </w:numPr>
        <w:tabs>
          <w:tab w:val="left" w:pos="1100"/>
        </w:tabs>
        <w:ind w:left="151" w:right="261" w:firstLine="710"/>
        <w:rPr>
          <w:sz w:val="24"/>
        </w:rPr>
      </w:pPr>
      <w:r w:rsidRPr="00E04CC3">
        <w:rPr>
          <w:sz w:val="24"/>
        </w:rPr>
        <w:t>Після</w:t>
      </w:r>
      <w:r w:rsidRPr="00E04CC3">
        <w:rPr>
          <w:spacing w:val="-6"/>
          <w:sz w:val="24"/>
        </w:rPr>
        <w:t xml:space="preserve"> </w:t>
      </w:r>
      <w:r w:rsidRPr="00E04CC3">
        <w:rPr>
          <w:sz w:val="24"/>
        </w:rPr>
        <w:t>набрання</w:t>
      </w:r>
      <w:r w:rsidRPr="00E04CC3">
        <w:rPr>
          <w:spacing w:val="-5"/>
          <w:sz w:val="24"/>
        </w:rPr>
        <w:t xml:space="preserve"> </w:t>
      </w:r>
      <w:r w:rsidRPr="00E04CC3">
        <w:rPr>
          <w:sz w:val="24"/>
        </w:rPr>
        <w:t>чинності</w:t>
      </w:r>
      <w:r w:rsidRPr="00E04CC3">
        <w:rPr>
          <w:spacing w:val="-4"/>
          <w:sz w:val="24"/>
        </w:rPr>
        <w:t xml:space="preserve"> </w:t>
      </w:r>
      <w:r w:rsidRPr="00E04CC3">
        <w:rPr>
          <w:sz w:val="24"/>
        </w:rPr>
        <w:t>цим</w:t>
      </w:r>
      <w:r w:rsidRPr="00E04CC3">
        <w:rPr>
          <w:spacing w:val="-6"/>
          <w:sz w:val="24"/>
        </w:rPr>
        <w:t xml:space="preserve"> </w:t>
      </w:r>
      <w:r w:rsidRPr="00E04CC3">
        <w:rPr>
          <w:sz w:val="24"/>
        </w:rPr>
        <w:t>рішенням</w:t>
      </w:r>
      <w:r w:rsidRPr="00E04CC3">
        <w:rPr>
          <w:spacing w:val="-6"/>
          <w:sz w:val="24"/>
        </w:rPr>
        <w:t xml:space="preserve"> </w:t>
      </w:r>
      <w:r w:rsidRPr="00E04CC3">
        <w:rPr>
          <w:sz w:val="24"/>
        </w:rPr>
        <w:t>вважати</w:t>
      </w:r>
      <w:r w:rsidRPr="00E04CC3">
        <w:rPr>
          <w:spacing w:val="-3"/>
          <w:sz w:val="24"/>
        </w:rPr>
        <w:t xml:space="preserve"> </w:t>
      </w:r>
      <w:r w:rsidRPr="00E04CC3">
        <w:rPr>
          <w:sz w:val="24"/>
        </w:rPr>
        <w:t>рішення</w:t>
      </w:r>
      <w:r w:rsidRPr="00E04CC3">
        <w:rPr>
          <w:spacing w:val="-5"/>
          <w:sz w:val="24"/>
        </w:rPr>
        <w:t xml:space="preserve"> </w:t>
      </w:r>
      <w:r w:rsidR="00C17E33" w:rsidRPr="00E04CC3">
        <w:rPr>
          <w:sz w:val="24"/>
        </w:rPr>
        <w:t>сільської</w:t>
      </w:r>
      <w:r w:rsidRPr="00E04CC3">
        <w:rPr>
          <w:spacing w:val="-57"/>
          <w:sz w:val="24"/>
        </w:rPr>
        <w:t xml:space="preserve"> </w:t>
      </w:r>
      <w:r w:rsidR="00801172" w:rsidRPr="00E04CC3">
        <w:rPr>
          <w:spacing w:val="-57"/>
          <w:sz w:val="24"/>
        </w:rPr>
        <w:t xml:space="preserve">         </w:t>
      </w:r>
      <w:r w:rsidRPr="00E04CC3">
        <w:rPr>
          <w:sz w:val="24"/>
        </w:rPr>
        <w:t>ради</w:t>
      </w:r>
      <w:r w:rsidR="008F0916" w:rsidRPr="00E04CC3">
        <w:rPr>
          <w:sz w:val="24"/>
        </w:rPr>
        <w:t xml:space="preserve"> «Про єдиний податок на 2019 рік»</w:t>
      </w:r>
      <w:r w:rsidRPr="00E04CC3">
        <w:rPr>
          <w:sz w:val="24"/>
        </w:rPr>
        <w:t xml:space="preserve"> від</w:t>
      </w:r>
      <w:r w:rsidRPr="00E04CC3">
        <w:rPr>
          <w:spacing w:val="-1"/>
          <w:sz w:val="24"/>
        </w:rPr>
        <w:t xml:space="preserve"> </w:t>
      </w:r>
      <w:r w:rsidR="00885E9C" w:rsidRPr="00E04CC3">
        <w:rPr>
          <w:sz w:val="24"/>
        </w:rPr>
        <w:t>11 квітня 2018</w:t>
      </w:r>
      <w:r w:rsidRPr="00E04CC3">
        <w:rPr>
          <w:sz w:val="24"/>
        </w:rPr>
        <w:t xml:space="preserve"> року</w:t>
      </w:r>
      <w:r w:rsidRPr="00E04CC3">
        <w:rPr>
          <w:spacing w:val="-1"/>
          <w:sz w:val="24"/>
        </w:rPr>
        <w:t xml:space="preserve"> </w:t>
      </w:r>
      <w:r w:rsidR="00885E9C" w:rsidRPr="00E04CC3">
        <w:rPr>
          <w:sz w:val="24"/>
        </w:rPr>
        <w:t>№ 197-</w:t>
      </w:r>
      <w:r w:rsidRPr="00E04CC3">
        <w:rPr>
          <w:sz w:val="24"/>
        </w:rPr>
        <w:t>7/VІІ</w:t>
      </w:r>
      <w:r w:rsidRPr="00E04CC3">
        <w:rPr>
          <w:spacing w:val="-4"/>
          <w:sz w:val="24"/>
        </w:rPr>
        <w:t xml:space="preserve"> </w:t>
      </w:r>
      <w:r w:rsidRPr="00E04CC3">
        <w:rPr>
          <w:sz w:val="24"/>
        </w:rPr>
        <w:t>такими,</w:t>
      </w:r>
      <w:r w:rsidRPr="00E04CC3">
        <w:rPr>
          <w:spacing w:val="-1"/>
          <w:sz w:val="24"/>
        </w:rPr>
        <w:t xml:space="preserve"> </w:t>
      </w:r>
      <w:r w:rsidR="00801172" w:rsidRPr="00E04CC3">
        <w:rPr>
          <w:sz w:val="24"/>
        </w:rPr>
        <w:t>що втратило</w:t>
      </w:r>
      <w:r w:rsidRPr="00E04CC3">
        <w:rPr>
          <w:sz w:val="24"/>
        </w:rPr>
        <w:t xml:space="preserve"> чинність.</w:t>
      </w:r>
    </w:p>
    <w:p w:rsidR="001D3AF1" w:rsidRDefault="00320447">
      <w:pPr>
        <w:pStyle w:val="a6"/>
        <w:numPr>
          <w:ilvl w:val="0"/>
          <w:numId w:val="13"/>
        </w:numPr>
        <w:tabs>
          <w:tab w:val="left" w:pos="1102"/>
        </w:tabs>
        <w:ind w:left="1102" w:hanging="241"/>
        <w:rPr>
          <w:sz w:val="24"/>
        </w:rPr>
      </w:pPr>
      <w:r>
        <w:rPr>
          <w:sz w:val="24"/>
        </w:rPr>
        <w:t>Рішення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набирає</w:t>
      </w:r>
      <w:r>
        <w:rPr>
          <w:spacing w:val="-2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2"/>
          <w:sz w:val="24"/>
        </w:rPr>
        <w:t xml:space="preserve"> </w:t>
      </w:r>
      <w:r>
        <w:rPr>
          <w:sz w:val="24"/>
        </w:rPr>
        <w:t>з  01.01.2022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284D97" w:rsidRPr="00284D97" w:rsidRDefault="00320447" w:rsidP="00284D97">
      <w:pPr>
        <w:pStyle w:val="a6"/>
        <w:numPr>
          <w:ilvl w:val="0"/>
          <w:numId w:val="13"/>
        </w:numPr>
        <w:tabs>
          <w:tab w:val="left" w:pos="1117"/>
        </w:tabs>
        <w:ind w:right="263" w:firstLine="707"/>
        <w:rPr>
          <w:sz w:val="24"/>
          <w:szCs w:val="24"/>
        </w:rPr>
      </w:pP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25"/>
          <w:sz w:val="24"/>
        </w:rPr>
        <w:t xml:space="preserve"> </w:t>
      </w:r>
      <w:r>
        <w:rPr>
          <w:sz w:val="24"/>
        </w:rPr>
        <w:t>цього</w:t>
      </w:r>
      <w:r>
        <w:rPr>
          <w:spacing w:val="23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24"/>
          <w:sz w:val="24"/>
        </w:rPr>
        <w:t xml:space="preserve"> </w:t>
      </w:r>
      <w:r>
        <w:rPr>
          <w:sz w:val="24"/>
        </w:rPr>
        <w:t>покласти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комісію</w:t>
      </w:r>
      <w:r>
        <w:rPr>
          <w:spacing w:val="21"/>
          <w:sz w:val="24"/>
        </w:rPr>
        <w:t xml:space="preserve"> </w:t>
      </w:r>
      <w:r w:rsidR="00284D97" w:rsidRPr="00284D97">
        <w:rPr>
          <w:sz w:val="24"/>
          <w:szCs w:val="24"/>
        </w:rPr>
        <w:t>з питань фінансів, бюджету, планування соціально-економічного розвитку, комунальної власності та житлово-комунального господарства сільської</w:t>
      </w:r>
      <w:r w:rsidR="00284D97">
        <w:rPr>
          <w:sz w:val="24"/>
          <w:szCs w:val="24"/>
        </w:rPr>
        <w:t xml:space="preserve"> ради.</w:t>
      </w:r>
    </w:p>
    <w:p w:rsidR="001D3AF1" w:rsidRDefault="001D3AF1" w:rsidP="00284D97">
      <w:pPr>
        <w:pStyle w:val="a6"/>
        <w:tabs>
          <w:tab w:val="left" w:pos="1117"/>
        </w:tabs>
        <w:ind w:left="849" w:right="263" w:firstLine="0"/>
        <w:jc w:val="left"/>
        <w:rPr>
          <w:sz w:val="24"/>
        </w:rPr>
      </w:pPr>
    </w:p>
    <w:p w:rsidR="001D3AF1" w:rsidRDefault="001D3AF1">
      <w:pPr>
        <w:pStyle w:val="a3"/>
        <w:ind w:left="0"/>
        <w:rPr>
          <w:sz w:val="26"/>
        </w:rPr>
      </w:pPr>
    </w:p>
    <w:p w:rsidR="001D3AF1" w:rsidRDefault="001D3AF1">
      <w:pPr>
        <w:pStyle w:val="a3"/>
        <w:ind w:left="0"/>
        <w:rPr>
          <w:sz w:val="22"/>
        </w:rPr>
      </w:pPr>
    </w:p>
    <w:p w:rsidR="001D3AF1" w:rsidRDefault="00C17BD4">
      <w:pPr>
        <w:pStyle w:val="a3"/>
        <w:tabs>
          <w:tab w:val="left" w:pos="7415"/>
        </w:tabs>
        <w:ind w:left="151"/>
      </w:pPr>
      <w:r>
        <w:t>Сільський голова:</w:t>
      </w:r>
      <w:r>
        <w:tab/>
        <w:t xml:space="preserve">Клавдія </w:t>
      </w:r>
      <w:r w:rsidR="00CC397F">
        <w:t>МОНАХ</w:t>
      </w: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C470F9" w:rsidRDefault="00C470F9">
      <w:pPr>
        <w:pStyle w:val="a3"/>
        <w:tabs>
          <w:tab w:val="left" w:pos="7415"/>
        </w:tabs>
        <w:ind w:left="151"/>
      </w:pPr>
    </w:p>
    <w:p w:rsidR="00C470F9" w:rsidRDefault="00057E05">
      <w:pPr>
        <w:pStyle w:val="a3"/>
        <w:tabs>
          <w:tab w:val="left" w:pos="7415"/>
        </w:tabs>
        <w:ind w:left="151"/>
      </w:pPr>
      <w:r>
        <w:t>с</w:t>
      </w:r>
      <w:r w:rsidR="00C470F9">
        <w:t>. Межиріч</w:t>
      </w:r>
    </w:p>
    <w:p w:rsidR="00C470F9" w:rsidRDefault="00C470F9">
      <w:pPr>
        <w:pStyle w:val="a3"/>
        <w:tabs>
          <w:tab w:val="left" w:pos="7415"/>
        </w:tabs>
        <w:ind w:left="151"/>
      </w:pPr>
      <w:r>
        <w:t>08 липня 2021 року</w:t>
      </w:r>
    </w:p>
    <w:p w:rsidR="00C470F9" w:rsidRPr="00057E05" w:rsidRDefault="00C470F9">
      <w:pPr>
        <w:pStyle w:val="a3"/>
        <w:tabs>
          <w:tab w:val="left" w:pos="7415"/>
        </w:tabs>
        <w:ind w:left="151"/>
      </w:pPr>
      <w:r>
        <w:t>№</w:t>
      </w:r>
      <w:r w:rsidR="00057E05">
        <w:t xml:space="preserve"> 909 – 11/</w:t>
      </w:r>
      <w:r w:rsidR="00057E05">
        <w:rPr>
          <w:lang w:val="en-US"/>
        </w:rPr>
        <w:t>VIII</w:t>
      </w: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7D4021" w:rsidRDefault="007D4021">
      <w:pPr>
        <w:pStyle w:val="a3"/>
        <w:tabs>
          <w:tab w:val="left" w:pos="7415"/>
        </w:tabs>
        <w:ind w:left="151"/>
      </w:pPr>
    </w:p>
    <w:p w:rsidR="001D3AF1" w:rsidRDefault="001D3AF1">
      <w:pPr>
        <w:pStyle w:val="a3"/>
        <w:ind w:left="0"/>
        <w:rPr>
          <w:sz w:val="26"/>
        </w:rPr>
      </w:pPr>
    </w:p>
    <w:p w:rsidR="001D3AF1" w:rsidRDefault="001D3AF1">
      <w:pPr>
        <w:pStyle w:val="a3"/>
        <w:spacing w:before="9"/>
        <w:ind w:left="0"/>
        <w:rPr>
          <w:sz w:val="21"/>
        </w:rPr>
      </w:pPr>
    </w:p>
    <w:p w:rsidR="001D3AF1" w:rsidRDefault="00320447">
      <w:pPr>
        <w:pStyle w:val="a3"/>
        <w:spacing w:before="64"/>
        <w:ind w:left="6371"/>
      </w:pPr>
      <w:r>
        <w:t>Додаток</w:t>
      </w:r>
      <w:r w:rsidR="00B3267E">
        <w:t xml:space="preserve"> 3</w:t>
      </w:r>
    </w:p>
    <w:p w:rsidR="001D3AF1" w:rsidRDefault="00230526">
      <w:pPr>
        <w:pStyle w:val="a3"/>
        <w:spacing w:line="266" w:lineRule="auto"/>
        <w:ind w:left="6380" w:right="1639" w:hanging="10"/>
      </w:pPr>
      <w:r>
        <w:t>до</w:t>
      </w:r>
      <w:r w:rsidR="00320447">
        <w:t xml:space="preserve"> рішення</w:t>
      </w:r>
      <w:r w:rsidR="00320447">
        <w:rPr>
          <w:spacing w:val="-57"/>
        </w:rPr>
        <w:t xml:space="preserve"> </w:t>
      </w:r>
      <w:r w:rsidR="0005433F">
        <w:t>сільської</w:t>
      </w:r>
      <w:r w:rsidR="00320447">
        <w:rPr>
          <w:spacing w:val="-1"/>
        </w:rPr>
        <w:t xml:space="preserve"> </w:t>
      </w:r>
      <w:r w:rsidR="00320447">
        <w:t>ради</w:t>
      </w:r>
    </w:p>
    <w:p w:rsidR="001D3AF1" w:rsidRDefault="00B66781">
      <w:pPr>
        <w:pStyle w:val="a3"/>
        <w:tabs>
          <w:tab w:val="left" w:pos="7637"/>
        </w:tabs>
        <w:spacing w:before="7"/>
        <w:ind w:left="6380"/>
      </w:pPr>
      <w:r>
        <w:t xml:space="preserve">від </w:t>
      </w:r>
      <w:r w:rsidR="00057E05">
        <w:t xml:space="preserve">08 липня </w:t>
      </w:r>
      <w:r w:rsidR="00320447">
        <w:t>2021 року</w:t>
      </w:r>
    </w:p>
    <w:p w:rsidR="001D3AF1" w:rsidRPr="00B66781" w:rsidRDefault="00057E05">
      <w:pPr>
        <w:pStyle w:val="a3"/>
        <w:tabs>
          <w:tab w:val="left" w:pos="8043"/>
        </w:tabs>
        <w:spacing w:before="34"/>
        <w:ind w:left="6380"/>
        <w:rPr>
          <w:lang w:val="en-US"/>
        </w:rPr>
      </w:pPr>
      <w:r>
        <w:t xml:space="preserve">№ </w:t>
      </w:r>
      <w:r w:rsidR="00B66781">
        <w:t>909 – 11/</w:t>
      </w:r>
      <w:r w:rsidR="00B66781">
        <w:rPr>
          <w:lang w:val="en-US"/>
        </w:rPr>
        <w:t>VIII</w:t>
      </w:r>
    </w:p>
    <w:p w:rsidR="001D3AF1" w:rsidRDefault="001D3AF1">
      <w:pPr>
        <w:pStyle w:val="a3"/>
        <w:spacing w:before="3"/>
        <w:ind w:left="0"/>
        <w:rPr>
          <w:sz w:val="17"/>
        </w:rPr>
      </w:pPr>
    </w:p>
    <w:p w:rsidR="001D3AF1" w:rsidRDefault="00320447">
      <w:pPr>
        <w:pStyle w:val="1"/>
        <w:spacing w:before="90"/>
        <w:ind w:right="121"/>
        <w:jc w:val="center"/>
      </w:pPr>
      <w:r>
        <w:t>ПОЛОЖЕННЯ</w:t>
      </w:r>
    </w:p>
    <w:p w:rsidR="001D3AF1" w:rsidRDefault="00320447">
      <w:pPr>
        <w:ind w:left="3089" w:right="720" w:hanging="2499"/>
        <w:jc w:val="both"/>
        <w:rPr>
          <w:b/>
          <w:sz w:val="24"/>
        </w:rPr>
      </w:pPr>
      <w:r>
        <w:rPr>
          <w:b/>
          <w:sz w:val="24"/>
        </w:rPr>
        <w:t>про порядок обчислення та сплати єдиного по</w:t>
      </w:r>
      <w:r w:rsidR="008306CA">
        <w:rPr>
          <w:b/>
          <w:sz w:val="24"/>
        </w:rPr>
        <w:t xml:space="preserve">датку на території Межиріцької сільської </w:t>
      </w:r>
      <w:r>
        <w:rPr>
          <w:b/>
          <w:sz w:val="24"/>
        </w:rPr>
        <w:t>територіальної громади</w:t>
      </w:r>
    </w:p>
    <w:p w:rsidR="001D3AF1" w:rsidRDefault="00320447">
      <w:pPr>
        <w:pStyle w:val="1"/>
        <w:numPr>
          <w:ilvl w:val="0"/>
          <w:numId w:val="11"/>
        </w:numPr>
        <w:tabs>
          <w:tab w:val="left" w:pos="3981"/>
        </w:tabs>
        <w:spacing w:before="120"/>
        <w:ind w:hanging="241"/>
        <w:jc w:val="both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345"/>
        </w:tabs>
        <w:spacing w:before="120"/>
        <w:ind w:right="260" w:firstLine="707"/>
        <w:jc w:val="both"/>
        <w:rPr>
          <w:sz w:val="24"/>
        </w:rPr>
      </w:pPr>
      <w:r>
        <w:rPr>
          <w:sz w:val="24"/>
        </w:rPr>
        <w:t>Спрощена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справляння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податків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зборів,</w:t>
      </w:r>
      <w:r>
        <w:rPr>
          <w:spacing w:val="-14"/>
          <w:sz w:val="24"/>
        </w:rPr>
        <w:t xml:space="preserve"> </w:t>
      </w:r>
      <w:r>
        <w:rPr>
          <w:sz w:val="24"/>
        </w:rPr>
        <w:t>що</w:t>
      </w:r>
      <w:r>
        <w:rPr>
          <w:spacing w:val="-15"/>
          <w:sz w:val="24"/>
        </w:rPr>
        <w:t xml:space="preserve"> </w:t>
      </w:r>
      <w:r>
        <w:rPr>
          <w:sz w:val="24"/>
        </w:rPr>
        <w:t>встановлює</w:t>
      </w:r>
      <w:r>
        <w:rPr>
          <w:spacing w:val="-14"/>
          <w:sz w:val="24"/>
        </w:rPr>
        <w:t xml:space="preserve"> </w:t>
      </w:r>
      <w:r>
        <w:rPr>
          <w:sz w:val="24"/>
        </w:rPr>
        <w:t>заміну</w:t>
      </w:r>
      <w:r>
        <w:rPr>
          <w:spacing w:val="-14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1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1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одночасним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спрощеного обліку</w:t>
      </w:r>
      <w:r>
        <w:rPr>
          <w:spacing w:val="-3"/>
          <w:sz w:val="24"/>
        </w:rPr>
        <w:t xml:space="preserve"> </w:t>
      </w:r>
      <w:r>
        <w:rPr>
          <w:sz w:val="24"/>
        </w:rPr>
        <w:t>та звітності.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66"/>
        </w:tabs>
        <w:ind w:right="263" w:firstLine="707"/>
        <w:jc w:val="both"/>
        <w:rPr>
          <w:sz w:val="24"/>
        </w:rPr>
      </w:pPr>
      <w:r>
        <w:rPr>
          <w:sz w:val="24"/>
        </w:rPr>
        <w:t>Юридична</w:t>
      </w:r>
      <w:r>
        <w:rPr>
          <w:spacing w:val="-8"/>
          <w:sz w:val="24"/>
        </w:rPr>
        <w:t xml:space="preserve"> </w:t>
      </w:r>
      <w:r>
        <w:rPr>
          <w:sz w:val="24"/>
        </w:rPr>
        <w:t>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чи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особа-підприємець</w:t>
      </w:r>
      <w:r>
        <w:rPr>
          <w:spacing w:val="-8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-6"/>
          <w:sz w:val="24"/>
        </w:rPr>
        <w:t xml:space="preserve"> </w:t>
      </w:r>
      <w:r>
        <w:rPr>
          <w:sz w:val="24"/>
        </w:rPr>
        <w:t>спрощену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зареєструватися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цим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Положенням.</w:t>
      </w:r>
    </w:p>
    <w:p w:rsidR="00277FFB" w:rsidRPr="00277FFB" w:rsidRDefault="00277FFB" w:rsidP="00277FFB">
      <w:pPr>
        <w:pStyle w:val="a6"/>
        <w:tabs>
          <w:tab w:val="left" w:pos="1266"/>
        </w:tabs>
        <w:ind w:left="849" w:right="263" w:firstLine="0"/>
        <w:jc w:val="left"/>
        <w:rPr>
          <w:sz w:val="24"/>
          <w:lang w:val="ru-RU"/>
        </w:rPr>
      </w:pPr>
    </w:p>
    <w:p w:rsidR="001D3AF1" w:rsidRDefault="00320447">
      <w:pPr>
        <w:pStyle w:val="a6"/>
        <w:numPr>
          <w:ilvl w:val="1"/>
          <w:numId w:val="10"/>
        </w:numPr>
        <w:tabs>
          <w:tab w:val="left" w:pos="1323"/>
        </w:tabs>
        <w:ind w:right="265" w:firstLine="707"/>
        <w:jc w:val="both"/>
        <w:rPr>
          <w:sz w:val="24"/>
        </w:rPr>
      </w:pPr>
      <w:r>
        <w:rPr>
          <w:sz w:val="24"/>
        </w:rPr>
        <w:t>Суб’єкти господарювання, які застосовують спрощену систему 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4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 єдиного податку:</w:t>
      </w:r>
    </w:p>
    <w:p w:rsidR="00FF2929" w:rsidRPr="00633D10" w:rsidRDefault="00320447" w:rsidP="00633D10">
      <w:pPr>
        <w:pStyle w:val="a6"/>
        <w:numPr>
          <w:ilvl w:val="0"/>
          <w:numId w:val="9"/>
        </w:numPr>
        <w:tabs>
          <w:tab w:val="left" w:pos="1136"/>
        </w:tabs>
        <w:ind w:right="264" w:firstLine="707"/>
        <w:jc w:val="both"/>
        <w:rPr>
          <w:sz w:val="24"/>
        </w:rPr>
      </w:pPr>
      <w:r>
        <w:rPr>
          <w:sz w:val="24"/>
        </w:rPr>
        <w:t>перша група – фізичні особи-підприємці, які не використовують працю 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-4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-6"/>
          <w:sz w:val="24"/>
        </w:rPr>
        <w:t xml:space="preserve"> </w:t>
      </w:r>
      <w:r>
        <w:rPr>
          <w:sz w:val="24"/>
        </w:rPr>
        <w:t>роздрібний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товарів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торговельних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ринках</w:t>
      </w:r>
      <w:r>
        <w:rPr>
          <w:spacing w:val="-5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господарську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населенню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обсяг</w:t>
      </w:r>
      <w:r>
        <w:rPr>
          <w:spacing w:val="-12"/>
          <w:sz w:val="24"/>
        </w:rPr>
        <w:t xml:space="preserve"> </w:t>
      </w:r>
      <w:r>
        <w:rPr>
          <w:sz w:val="24"/>
        </w:rPr>
        <w:t>доходу</w:t>
      </w:r>
      <w:r>
        <w:rPr>
          <w:spacing w:val="-12"/>
          <w:sz w:val="24"/>
        </w:rPr>
        <w:t xml:space="preserve"> </w:t>
      </w:r>
      <w:r>
        <w:rPr>
          <w:sz w:val="24"/>
        </w:rPr>
        <w:t>яких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2"/>
          <w:sz w:val="24"/>
        </w:rPr>
        <w:t xml:space="preserve"> </w:t>
      </w:r>
      <w:r w:rsidR="002E7568" w:rsidRPr="002E7568">
        <w:rPr>
          <w:sz w:val="24"/>
        </w:rPr>
        <w:t>167 розмірів мінімальної заробітної плати, встановленої законом на 1 січня податкового (звітного) року</w:t>
      </w:r>
      <w:r>
        <w:rPr>
          <w:sz w:val="24"/>
        </w:rPr>
        <w:t>;</w:t>
      </w:r>
    </w:p>
    <w:p w:rsidR="001D3AF1" w:rsidRDefault="00320447">
      <w:pPr>
        <w:pStyle w:val="a6"/>
        <w:numPr>
          <w:ilvl w:val="0"/>
          <w:numId w:val="9"/>
        </w:numPr>
        <w:tabs>
          <w:tab w:val="left" w:pos="1129"/>
        </w:tabs>
        <w:spacing w:before="1"/>
        <w:ind w:right="262" w:firstLine="707"/>
        <w:jc w:val="both"/>
        <w:rPr>
          <w:sz w:val="24"/>
        </w:rPr>
      </w:pPr>
      <w:r>
        <w:rPr>
          <w:sz w:val="24"/>
        </w:rPr>
        <w:t>друга група – фізичні особи-підприємці, які здійснюють господарську діяльність з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побутових,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населенню,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виробництво та/або продаж товарів, діяльність у сфері ресторанного господарства, за умови,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протягом календарного року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відповідають сукупності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критеріїв:</w:t>
      </w:r>
    </w:p>
    <w:p w:rsidR="001D3AF1" w:rsidRDefault="00320447">
      <w:pPr>
        <w:pStyle w:val="a6"/>
        <w:numPr>
          <w:ilvl w:val="0"/>
          <w:numId w:val="8"/>
        </w:numPr>
        <w:tabs>
          <w:tab w:val="left" w:pos="987"/>
        </w:tabs>
        <w:ind w:right="260" w:firstLine="70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працю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-4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6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осіб,</w:t>
      </w:r>
      <w:r>
        <w:rPr>
          <w:spacing w:val="-4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відносинах, одночасно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 10 осіб;</w:t>
      </w:r>
    </w:p>
    <w:p w:rsidR="00447C87" w:rsidRDefault="008A5A45" w:rsidP="008A5A45">
      <w:pPr>
        <w:pStyle w:val="a6"/>
        <w:ind w:firstLine="0"/>
        <w:rPr>
          <w:sz w:val="24"/>
        </w:rPr>
      </w:pPr>
      <w:r>
        <w:rPr>
          <w:sz w:val="24"/>
        </w:rPr>
        <w:t xml:space="preserve">            -</w:t>
      </w:r>
      <w:r w:rsidR="00320447" w:rsidRPr="00447C87">
        <w:rPr>
          <w:sz w:val="24"/>
        </w:rPr>
        <w:t>обсяг</w:t>
      </w:r>
      <w:r w:rsidR="00320447" w:rsidRPr="00447C87">
        <w:rPr>
          <w:spacing w:val="-1"/>
          <w:sz w:val="24"/>
        </w:rPr>
        <w:t xml:space="preserve"> </w:t>
      </w:r>
      <w:r w:rsidR="00320447" w:rsidRPr="00447C87">
        <w:rPr>
          <w:sz w:val="24"/>
        </w:rPr>
        <w:t>доходу</w:t>
      </w:r>
      <w:r w:rsidR="00320447" w:rsidRPr="00447C87">
        <w:rPr>
          <w:spacing w:val="-1"/>
          <w:sz w:val="24"/>
        </w:rPr>
        <w:t xml:space="preserve"> </w:t>
      </w:r>
      <w:r w:rsidR="00320447" w:rsidRPr="00447C87">
        <w:rPr>
          <w:sz w:val="24"/>
        </w:rPr>
        <w:t>не</w:t>
      </w:r>
      <w:r w:rsidR="00320447" w:rsidRPr="00447C87">
        <w:rPr>
          <w:spacing w:val="-2"/>
          <w:sz w:val="24"/>
        </w:rPr>
        <w:t xml:space="preserve"> </w:t>
      </w:r>
      <w:r w:rsidR="00320447" w:rsidRPr="00447C87">
        <w:rPr>
          <w:sz w:val="24"/>
        </w:rPr>
        <w:t>перевищує</w:t>
      </w:r>
      <w:r w:rsidR="00320447" w:rsidRPr="00447C87">
        <w:rPr>
          <w:spacing w:val="-1"/>
          <w:sz w:val="24"/>
        </w:rPr>
        <w:t xml:space="preserve"> </w:t>
      </w:r>
      <w:r w:rsidR="00447C87" w:rsidRPr="00447C87">
        <w:rPr>
          <w:sz w:val="24"/>
        </w:rPr>
        <w:t>834 розміри мінімальної заробітної плати, встановленої законом на 1 січня податкового (звітного) року.</w:t>
      </w:r>
    </w:p>
    <w:p w:rsidR="0092240B" w:rsidRPr="0048718A" w:rsidRDefault="008A5A45" w:rsidP="0048718A">
      <w:pPr>
        <w:pStyle w:val="a6"/>
        <w:ind w:firstLine="0"/>
        <w:rPr>
          <w:sz w:val="24"/>
        </w:rPr>
      </w:pPr>
      <w:r w:rsidRPr="008A5A45">
        <w:rPr>
          <w:sz w:val="24"/>
        </w:rPr>
        <w:tab/>
        <w:t xml:space="preserve">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 КВЕД ДК 009:2005),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</w:t>
      </w:r>
      <w:proofErr w:type="spellStart"/>
      <w:r w:rsidRPr="008A5A45">
        <w:rPr>
          <w:sz w:val="24"/>
        </w:rPr>
        <w:t>напівдорогоцінного</w:t>
      </w:r>
      <w:proofErr w:type="spellEnd"/>
      <w:r w:rsidRPr="008A5A45">
        <w:rPr>
          <w:sz w:val="24"/>
        </w:rPr>
        <w:t xml:space="preserve"> каміння. Такі фізичні особи - підприємці належать виключно до третьої групи платників єдиного податку, якщо відповідають вимога</w:t>
      </w:r>
      <w:r w:rsidR="00534FF6">
        <w:rPr>
          <w:sz w:val="24"/>
        </w:rPr>
        <w:t>м, встановленим для такої групи.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70"/>
        </w:tabs>
        <w:ind w:right="263" w:firstLine="707"/>
        <w:jc w:val="both"/>
        <w:rPr>
          <w:sz w:val="24"/>
        </w:rPr>
      </w:pPr>
      <w:r>
        <w:rPr>
          <w:sz w:val="24"/>
        </w:rPr>
        <w:t>При розрахунку загальної кількості осіб, які перебувають у трудових відносинах з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податку-фізичною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враховуються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57"/>
          <w:sz w:val="24"/>
        </w:rPr>
        <w:t xml:space="preserve"> </w:t>
      </w:r>
      <w:r w:rsidR="001419E1">
        <w:rPr>
          <w:spacing w:val="-57"/>
          <w:sz w:val="24"/>
          <w:lang w:val="en-US"/>
        </w:rPr>
        <w:t xml:space="preserve">           </w:t>
      </w:r>
      <w:r>
        <w:rPr>
          <w:spacing w:val="-1"/>
          <w:sz w:val="24"/>
        </w:rPr>
        <w:t>перебувають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відпустці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зв’язку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вагітністю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відпустці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дитиною</w:t>
      </w:r>
      <w:r>
        <w:rPr>
          <w:spacing w:val="-57"/>
          <w:sz w:val="24"/>
        </w:rPr>
        <w:t xml:space="preserve"> </w:t>
      </w:r>
      <w:r>
        <w:rPr>
          <w:sz w:val="24"/>
        </w:rPr>
        <w:t>до досягнення нею передбаченого законодавством віку, а також працівники, призвані на</w:t>
      </w:r>
      <w:r>
        <w:rPr>
          <w:spacing w:val="1"/>
          <w:sz w:val="24"/>
        </w:rPr>
        <w:t xml:space="preserve"> </w:t>
      </w:r>
      <w:r>
        <w:rPr>
          <w:sz w:val="24"/>
        </w:rPr>
        <w:t>військову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особливий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період.</w:t>
      </w:r>
    </w:p>
    <w:p w:rsidR="001D3AF1" w:rsidRDefault="00320447">
      <w:pPr>
        <w:pStyle w:val="a3"/>
        <w:ind w:right="451" w:firstLine="707"/>
      </w:pPr>
      <w:r>
        <w:t>При розрахунку середньооблікової кількості працівників застосовується визначення,</w:t>
      </w:r>
      <w:r>
        <w:rPr>
          <w:spacing w:val="-57"/>
        </w:rPr>
        <w:t xml:space="preserve"> </w:t>
      </w:r>
      <w:r>
        <w:t>встановлене</w:t>
      </w:r>
      <w:r>
        <w:rPr>
          <w:spacing w:val="-2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України.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70"/>
        </w:tabs>
        <w:ind w:left="1270" w:hanging="4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першої-другої</w:t>
      </w:r>
      <w:r>
        <w:rPr>
          <w:spacing w:val="-1"/>
          <w:sz w:val="24"/>
        </w:rPr>
        <w:t xml:space="preserve"> </w:t>
      </w:r>
      <w:r>
        <w:rPr>
          <w:sz w:val="24"/>
        </w:rPr>
        <w:t>груп:</w:t>
      </w:r>
    </w:p>
    <w:p w:rsidR="001D3AF1" w:rsidRDefault="00320447">
      <w:pPr>
        <w:pStyle w:val="a6"/>
        <w:numPr>
          <w:ilvl w:val="2"/>
          <w:numId w:val="10"/>
        </w:numPr>
        <w:tabs>
          <w:tab w:val="left" w:pos="1505"/>
        </w:tabs>
        <w:spacing w:before="1"/>
        <w:ind w:right="261" w:firstLine="707"/>
        <w:rPr>
          <w:sz w:val="24"/>
        </w:rPr>
      </w:pPr>
      <w:r>
        <w:rPr>
          <w:sz w:val="24"/>
        </w:rPr>
        <w:t>суб’єкти</w:t>
      </w:r>
      <w:r>
        <w:rPr>
          <w:spacing w:val="52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51"/>
          <w:sz w:val="24"/>
        </w:rPr>
        <w:t xml:space="preserve"> </w:t>
      </w:r>
      <w:r>
        <w:rPr>
          <w:sz w:val="24"/>
        </w:rPr>
        <w:t>(юридичні</w:t>
      </w:r>
      <w:r>
        <w:rPr>
          <w:spacing w:val="52"/>
          <w:sz w:val="24"/>
        </w:rPr>
        <w:t xml:space="preserve"> </w:t>
      </w:r>
      <w:r>
        <w:rPr>
          <w:sz w:val="24"/>
        </w:rPr>
        <w:t>особи</w:t>
      </w:r>
      <w:r>
        <w:rPr>
          <w:spacing w:val="53"/>
          <w:sz w:val="24"/>
        </w:rPr>
        <w:t xml:space="preserve"> </w:t>
      </w:r>
      <w:r>
        <w:rPr>
          <w:sz w:val="24"/>
        </w:rPr>
        <w:t>та</w:t>
      </w:r>
      <w:r>
        <w:rPr>
          <w:spacing w:val="51"/>
          <w:sz w:val="24"/>
        </w:rPr>
        <w:t xml:space="preserve"> </w:t>
      </w:r>
      <w:r>
        <w:rPr>
          <w:sz w:val="24"/>
        </w:rPr>
        <w:t>фізичні</w:t>
      </w:r>
      <w:r>
        <w:rPr>
          <w:spacing w:val="52"/>
          <w:sz w:val="24"/>
        </w:rPr>
        <w:t xml:space="preserve"> </w:t>
      </w:r>
      <w:r>
        <w:rPr>
          <w:sz w:val="24"/>
        </w:rPr>
        <w:t>особи-підприємці),</w:t>
      </w:r>
      <w:r>
        <w:rPr>
          <w:spacing w:val="50"/>
          <w:sz w:val="24"/>
        </w:rPr>
        <w:t xml:space="preserve"> </w:t>
      </w:r>
      <w:r>
        <w:rPr>
          <w:sz w:val="24"/>
        </w:rPr>
        <w:t>які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здійснюють: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66"/>
        </w:tabs>
        <w:ind w:right="267" w:firstLine="707"/>
        <w:rPr>
          <w:sz w:val="24"/>
        </w:rPr>
      </w:pPr>
      <w:r>
        <w:rPr>
          <w:sz w:val="24"/>
        </w:rPr>
        <w:t>діяльність з організації, проведення азартних ігор, лотерей (крім розповсюдження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лотерей),</w:t>
      </w:r>
      <w:r>
        <w:rPr>
          <w:spacing w:val="-2"/>
          <w:sz w:val="24"/>
        </w:rPr>
        <w:t xml:space="preserve"> </w:t>
      </w:r>
      <w:r>
        <w:rPr>
          <w:sz w:val="24"/>
        </w:rPr>
        <w:t>парі (букмекерське</w:t>
      </w:r>
      <w:r>
        <w:rPr>
          <w:spacing w:val="-1"/>
          <w:sz w:val="24"/>
        </w:rPr>
        <w:t xml:space="preserve"> </w:t>
      </w:r>
      <w:r>
        <w:rPr>
          <w:sz w:val="24"/>
        </w:rPr>
        <w:t>парі, парі тоталізатора);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</w:rPr>
        <w:t>обмін</w:t>
      </w:r>
      <w:r>
        <w:rPr>
          <w:spacing w:val="-2"/>
          <w:sz w:val="24"/>
        </w:rPr>
        <w:t xml:space="preserve"> </w:t>
      </w:r>
      <w:r>
        <w:rPr>
          <w:sz w:val="24"/>
        </w:rPr>
        <w:t>іноземної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валюти;</w:t>
      </w:r>
    </w:p>
    <w:p w:rsidR="001D3AF1" w:rsidRDefault="00127B1C" w:rsidP="00127B1C">
      <w:pPr>
        <w:pStyle w:val="a6"/>
        <w:tabs>
          <w:tab w:val="left" w:pos="1129"/>
        </w:tabs>
        <w:ind w:right="266" w:firstLine="0"/>
        <w:rPr>
          <w:sz w:val="24"/>
        </w:rPr>
      </w:pPr>
      <w:r>
        <w:rPr>
          <w:sz w:val="24"/>
        </w:rPr>
        <w:t xml:space="preserve">            -</w:t>
      </w:r>
      <w:r w:rsidR="00320447">
        <w:rPr>
          <w:sz w:val="24"/>
        </w:rPr>
        <w:t>виробництво,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експорт,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імпорт,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продаж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підакцизних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товарів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(крім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роздрібного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lastRenderedPageBreak/>
        <w:t>продажу паливно-мастильних матеріалів в ємностях до 20 літрів та діяльності фізичних осіб,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пов'язаної</w:t>
      </w:r>
      <w:r w:rsidR="00320447">
        <w:rPr>
          <w:spacing w:val="-3"/>
          <w:sz w:val="24"/>
        </w:rPr>
        <w:t xml:space="preserve"> </w:t>
      </w:r>
      <w:r w:rsidR="00320447">
        <w:rPr>
          <w:sz w:val="24"/>
        </w:rPr>
        <w:t>з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роздрібним</w:t>
      </w:r>
      <w:r w:rsidR="00320447">
        <w:rPr>
          <w:spacing w:val="-4"/>
          <w:sz w:val="24"/>
        </w:rPr>
        <w:t xml:space="preserve"> </w:t>
      </w:r>
      <w:r w:rsidR="00320447">
        <w:rPr>
          <w:sz w:val="24"/>
        </w:rPr>
        <w:t>продажем</w:t>
      </w:r>
      <w:r w:rsidR="00320447">
        <w:rPr>
          <w:spacing w:val="-1"/>
          <w:sz w:val="24"/>
        </w:rPr>
        <w:t xml:space="preserve"> </w:t>
      </w:r>
      <w:r w:rsidR="00320447">
        <w:rPr>
          <w:sz w:val="24"/>
        </w:rPr>
        <w:t>пива</w:t>
      </w:r>
      <w:r w:rsidR="00320447">
        <w:rPr>
          <w:spacing w:val="-2"/>
          <w:sz w:val="24"/>
        </w:rPr>
        <w:t xml:space="preserve"> </w:t>
      </w:r>
      <w:r w:rsidR="007754F4" w:rsidRPr="007754F4">
        <w:rPr>
          <w:sz w:val="24"/>
        </w:rPr>
        <w:t>сидру, пері (без додання спирту) та столових вин</w:t>
      </w:r>
      <w:r w:rsidR="00320447">
        <w:rPr>
          <w:sz w:val="24"/>
        </w:rPr>
        <w:t>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23"/>
        </w:tabs>
        <w:ind w:right="260" w:firstLine="707"/>
        <w:rPr>
          <w:sz w:val="24"/>
        </w:rPr>
      </w:pPr>
      <w:r>
        <w:rPr>
          <w:sz w:val="24"/>
        </w:rPr>
        <w:t>видобуток,</w:t>
      </w:r>
      <w:r>
        <w:rPr>
          <w:spacing w:val="-10"/>
          <w:sz w:val="24"/>
        </w:rPr>
        <w:t xml:space="preserve"> </w:t>
      </w:r>
      <w:r>
        <w:rPr>
          <w:sz w:val="24"/>
        </w:rPr>
        <w:t>виробництво,</w:t>
      </w:r>
      <w:r>
        <w:rPr>
          <w:spacing w:val="-9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дорогоцінних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металів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каміння,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тому числі органогенного утворення (крім виробництва, постачання, продажу (реалізації)</w:t>
      </w:r>
      <w:r>
        <w:rPr>
          <w:spacing w:val="1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металів,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каміння,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напівдорогоцінного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каміння);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21"/>
        </w:tabs>
        <w:spacing w:before="1"/>
        <w:ind w:right="268" w:firstLine="707"/>
        <w:rPr>
          <w:sz w:val="24"/>
        </w:rPr>
      </w:pPr>
      <w:r>
        <w:rPr>
          <w:spacing w:val="-1"/>
          <w:sz w:val="24"/>
        </w:rPr>
        <w:t>видобуток,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14"/>
          <w:sz w:val="24"/>
        </w:rPr>
        <w:t xml:space="preserve"> </w:t>
      </w:r>
      <w:r>
        <w:rPr>
          <w:sz w:val="24"/>
        </w:rPr>
        <w:t>корисних</w:t>
      </w:r>
      <w:r>
        <w:rPr>
          <w:spacing w:val="-14"/>
          <w:sz w:val="24"/>
        </w:rPr>
        <w:t xml:space="preserve"> </w:t>
      </w:r>
      <w:r>
        <w:rPr>
          <w:sz w:val="24"/>
        </w:rPr>
        <w:t>копалин,</w:t>
      </w:r>
      <w:r>
        <w:rPr>
          <w:spacing w:val="-14"/>
          <w:sz w:val="24"/>
        </w:rPr>
        <w:t xml:space="preserve"> </w:t>
      </w:r>
      <w:r>
        <w:rPr>
          <w:sz w:val="24"/>
        </w:rPr>
        <w:t>крім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корисних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копалин</w:t>
      </w:r>
      <w:r>
        <w:rPr>
          <w:spacing w:val="-13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значення;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45"/>
        </w:tabs>
        <w:spacing w:before="69"/>
        <w:ind w:right="260" w:firstLine="707"/>
        <w:rPr>
          <w:sz w:val="24"/>
        </w:rPr>
      </w:pPr>
      <w:r>
        <w:rPr>
          <w:sz w:val="24"/>
        </w:rPr>
        <w:t>діяльність у сфері фінансового посередництва, крім діяльності у сфері страхування,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яка здійснюється страховими агентами, визначеними Законом України «Про страхування»,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сюрвейєрами</w:t>
      </w:r>
      <w:proofErr w:type="spellEnd"/>
      <w:r>
        <w:rPr>
          <w:sz w:val="24"/>
        </w:rPr>
        <w:t xml:space="preserve">, аварійними комісарами та </w:t>
      </w:r>
      <w:proofErr w:type="spellStart"/>
      <w:r>
        <w:rPr>
          <w:sz w:val="24"/>
        </w:rPr>
        <w:t>аджастерами</w:t>
      </w:r>
      <w:proofErr w:type="spellEnd"/>
      <w:r>
        <w:rPr>
          <w:sz w:val="24"/>
        </w:rPr>
        <w:t>, визначеними Податковим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z w:val="24"/>
        </w:rPr>
        <w:t>діяльність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підприємствами;</w:t>
      </w:r>
    </w:p>
    <w:p w:rsidR="00DF1719" w:rsidRPr="00CA5977" w:rsidRDefault="00DF1719" w:rsidP="00DF1719">
      <w:pPr>
        <w:pStyle w:val="a6"/>
        <w:tabs>
          <w:tab w:val="left" w:pos="1076"/>
        </w:tabs>
        <w:ind w:right="268" w:firstLine="0"/>
        <w:rPr>
          <w:sz w:val="24"/>
        </w:rPr>
      </w:pPr>
      <w:r>
        <w:rPr>
          <w:sz w:val="24"/>
        </w:rPr>
        <w:t xml:space="preserve">            - </w:t>
      </w:r>
      <w:r w:rsidRPr="00922B8C">
        <w:rPr>
          <w:sz w:val="24"/>
        </w:rPr>
        <w:t xml:space="preserve">діяльність з надання послуг пошти (крім кур’єрської діяльності), діяльність з надання послуг фіксованого телефонного зв’язку з правом технічного обслуговування та експлуатації телекомунікаційних мереж і надання в користування каналів електрозв’язку (місцевого, міжміського, міжнародного), діяльність з надання послуг фіксованого телефонного зв’язку з використанням </w:t>
      </w:r>
      <w:proofErr w:type="spellStart"/>
      <w:r w:rsidRPr="00922B8C">
        <w:rPr>
          <w:sz w:val="24"/>
        </w:rPr>
        <w:t>безпроводового</w:t>
      </w:r>
      <w:proofErr w:type="spellEnd"/>
      <w:r w:rsidRPr="00922B8C">
        <w:rPr>
          <w:sz w:val="24"/>
        </w:rPr>
        <w:t xml:space="preserve"> доступу до телекомунікаційної мережі з правом технічного обслуговування і надання в користування каналів електрозв’язку (місцевого, міжміського, міжнародного), діяльність з надання послуг рухомого (мобільного) телефонного зв’язку з правом технічного обслуговування та експлуатації телекомунікаційних мереж і надання в користування каналів електрозв’язку, діяльність з надання послуг з технічного обслуговування та експлуатації телекомунікаційних мереж, мереж ефірного </w:t>
      </w:r>
      <w:proofErr w:type="spellStart"/>
      <w:r w:rsidRPr="00922B8C">
        <w:rPr>
          <w:sz w:val="24"/>
        </w:rPr>
        <w:t>теле</w:t>
      </w:r>
      <w:proofErr w:type="spellEnd"/>
      <w:r w:rsidRPr="00922B8C">
        <w:rPr>
          <w:sz w:val="24"/>
        </w:rPr>
        <w:t xml:space="preserve">- і радіомовлення, </w:t>
      </w:r>
      <w:proofErr w:type="spellStart"/>
      <w:r w:rsidRPr="00922B8C">
        <w:rPr>
          <w:sz w:val="24"/>
        </w:rPr>
        <w:t>проводового</w:t>
      </w:r>
      <w:proofErr w:type="spellEnd"/>
      <w:r w:rsidRPr="00922B8C">
        <w:rPr>
          <w:sz w:val="24"/>
        </w:rPr>
        <w:t xml:space="preserve"> радіомовлення та телемереж;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59"/>
        </w:tabs>
        <w:ind w:right="268" w:firstLine="707"/>
        <w:rPr>
          <w:sz w:val="24"/>
        </w:rPr>
      </w:pPr>
      <w:r>
        <w:rPr>
          <w:sz w:val="24"/>
        </w:rPr>
        <w:t>діяльність з продажу предметів мистецтва та антикваріату, діяльність з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</w:t>
      </w:r>
      <w:r>
        <w:rPr>
          <w:spacing w:val="-3"/>
          <w:sz w:val="24"/>
        </w:rPr>
        <w:t xml:space="preserve"> </w:t>
      </w:r>
      <w:r>
        <w:rPr>
          <w:sz w:val="24"/>
        </w:rPr>
        <w:t>(аукціонів)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колекціонування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антикваріату;</w:t>
      </w:r>
    </w:p>
    <w:p w:rsidR="001D3AF1" w:rsidRPr="00EE437F" w:rsidRDefault="00DF1719" w:rsidP="00EE437F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</w:rPr>
        <w:t>діяльність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гастрольних</w:t>
      </w:r>
      <w:r>
        <w:rPr>
          <w:spacing w:val="-2"/>
          <w:sz w:val="24"/>
        </w:rPr>
        <w:t xml:space="preserve"> </w:t>
      </w:r>
      <w:r w:rsidR="006A2D8B">
        <w:rPr>
          <w:sz w:val="24"/>
        </w:rPr>
        <w:t>заходів.</w:t>
      </w:r>
    </w:p>
    <w:p w:rsidR="00BD25BC" w:rsidRDefault="00EE437F" w:rsidP="00EE437F">
      <w:pPr>
        <w:pStyle w:val="a6"/>
        <w:tabs>
          <w:tab w:val="left" w:pos="1446"/>
        </w:tabs>
        <w:ind w:right="264" w:firstLine="0"/>
        <w:rPr>
          <w:sz w:val="24"/>
        </w:rPr>
      </w:pPr>
      <w:r>
        <w:rPr>
          <w:sz w:val="24"/>
        </w:rPr>
        <w:t xml:space="preserve">            1.5.2.</w:t>
      </w:r>
      <w:r w:rsidR="00BD25BC">
        <w:rPr>
          <w:sz w:val="24"/>
        </w:rPr>
        <w:t>фізичні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особи-підприємці,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які</w:t>
      </w:r>
      <w:r w:rsidR="00BD25BC">
        <w:rPr>
          <w:spacing w:val="-8"/>
          <w:sz w:val="24"/>
        </w:rPr>
        <w:t xml:space="preserve"> </w:t>
      </w:r>
      <w:r w:rsidR="00BD25BC">
        <w:rPr>
          <w:sz w:val="24"/>
        </w:rPr>
        <w:t>здійснюють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технічні</w:t>
      </w:r>
      <w:r w:rsidR="00BD25BC">
        <w:rPr>
          <w:spacing w:val="-8"/>
          <w:sz w:val="24"/>
        </w:rPr>
        <w:t xml:space="preserve"> </w:t>
      </w:r>
      <w:r w:rsidR="00BD25BC">
        <w:rPr>
          <w:sz w:val="24"/>
        </w:rPr>
        <w:t>випробування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та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дослідження</w:t>
      </w:r>
      <w:r w:rsidR="00BD25BC">
        <w:rPr>
          <w:spacing w:val="-58"/>
          <w:sz w:val="24"/>
        </w:rPr>
        <w:t xml:space="preserve"> </w:t>
      </w:r>
      <w:r w:rsidR="00BD25BC">
        <w:rPr>
          <w:sz w:val="24"/>
        </w:rPr>
        <w:t>(група</w:t>
      </w:r>
      <w:r w:rsidR="00BD25BC">
        <w:rPr>
          <w:spacing w:val="-2"/>
          <w:sz w:val="24"/>
        </w:rPr>
        <w:t xml:space="preserve"> </w:t>
      </w:r>
      <w:r w:rsidR="00BD25BC">
        <w:rPr>
          <w:sz w:val="24"/>
        </w:rPr>
        <w:t>74.3 КВЕД</w:t>
      </w:r>
      <w:r w:rsidR="00BD25BC">
        <w:rPr>
          <w:spacing w:val="-1"/>
          <w:sz w:val="24"/>
        </w:rPr>
        <w:t xml:space="preserve"> </w:t>
      </w:r>
      <w:r w:rsidR="00BD25BC">
        <w:rPr>
          <w:sz w:val="24"/>
        </w:rPr>
        <w:t>ДК</w:t>
      </w:r>
      <w:r w:rsidR="00BD25BC">
        <w:rPr>
          <w:spacing w:val="-1"/>
          <w:sz w:val="24"/>
        </w:rPr>
        <w:t xml:space="preserve"> </w:t>
      </w:r>
      <w:r w:rsidR="00BD25BC">
        <w:rPr>
          <w:sz w:val="24"/>
        </w:rPr>
        <w:t>009:2005), діяльність у сфері аудиту;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441"/>
        </w:tabs>
        <w:ind w:right="265" w:firstLine="707"/>
        <w:jc w:val="both"/>
        <w:rPr>
          <w:sz w:val="24"/>
        </w:rPr>
      </w:pPr>
      <w:r>
        <w:rPr>
          <w:spacing w:val="-1"/>
          <w:sz w:val="24"/>
        </w:rPr>
        <w:t>фізичні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особи-підприємці,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оренду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земельні</w:t>
      </w:r>
      <w:r>
        <w:rPr>
          <w:spacing w:val="-1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</w:t>
      </w:r>
      <w:r>
        <w:rPr>
          <w:spacing w:val="-58"/>
          <w:sz w:val="24"/>
        </w:rPr>
        <w:t xml:space="preserve"> </w:t>
      </w:r>
      <w:r>
        <w:rPr>
          <w:sz w:val="24"/>
        </w:rPr>
        <w:t>яких перевищує 0,2 гектара, житлові приміщення та/або їх частини, загальна площа яких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метрів,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(споруди,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будівлі)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 яких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1"/>
          <w:sz w:val="24"/>
        </w:rPr>
        <w:t xml:space="preserve"> </w:t>
      </w:r>
      <w:r>
        <w:rPr>
          <w:sz w:val="24"/>
        </w:rPr>
        <w:t>900 кв.</w:t>
      </w:r>
      <w:r>
        <w:rPr>
          <w:spacing w:val="-1"/>
          <w:sz w:val="24"/>
        </w:rPr>
        <w:t xml:space="preserve"> </w:t>
      </w:r>
      <w:r>
        <w:rPr>
          <w:sz w:val="24"/>
        </w:rPr>
        <w:t>метрів;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1"/>
        </w:tabs>
        <w:ind w:right="260" w:firstLine="707"/>
        <w:jc w:val="both"/>
        <w:rPr>
          <w:sz w:val="24"/>
        </w:rPr>
      </w:pPr>
      <w:r>
        <w:rPr>
          <w:sz w:val="24"/>
        </w:rPr>
        <w:t>страхові (перестрахові) брокери, банки, кредитні спілки, ломбарди, лізингові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компанії,</w:t>
      </w:r>
      <w:r>
        <w:rPr>
          <w:spacing w:val="1"/>
          <w:sz w:val="24"/>
        </w:rPr>
        <w:t xml:space="preserve"> </w:t>
      </w:r>
      <w:r>
        <w:rPr>
          <w:sz w:val="24"/>
        </w:rPr>
        <w:t>довірчі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компанії,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накопичувального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забезпечення, інвестиційні фонди і компанії, інші фінансові установи, визначені 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реєстратори цінних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паперів;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5"/>
        </w:tabs>
        <w:ind w:right="267" w:firstLine="707"/>
        <w:jc w:val="both"/>
        <w:rPr>
          <w:sz w:val="24"/>
        </w:rPr>
      </w:pPr>
      <w:r>
        <w:rPr>
          <w:sz w:val="24"/>
        </w:rPr>
        <w:t>суб’єкти господарювання, у статутному капіталі яких сукупність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 юридичним особам, які не є платниками єдиного податку, дорівнює або 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25%;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1"/>
        </w:tabs>
        <w:ind w:right="265" w:firstLine="707"/>
        <w:jc w:val="both"/>
        <w:rPr>
          <w:sz w:val="24"/>
        </w:rPr>
      </w:pPr>
      <w:r>
        <w:rPr>
          <w:sz w:val="24"/>
        </w:rPr>
        <w:t>представництва, філії, відділення та інші відокремлені підрозділи 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1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єдиного податку;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450"/>
        </w:tabs>
        <w:ind w:left="1450" w:hanging="60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юридичні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особи-нерезиденти;</w:t>
      </w:r>
    </w:p>
    <w:p w:rsidR="002948D8" w:rsidRPr="00564CD3" w:rsidRDefault="00BD25BC" w:rsidP="00564CD3">
      <w:pPr>
        <w:pStyle w:val="a6"/>
        <w:numPr>
          <w:ilvl w:val="2"/>
          <w:numId w:val="10"/>
        </w:numPr>
        <w:tabs>
          <w:tab w:val="left" w:pos="1450"/>
        </w:tabs>
        <w:ind w:right="263" w:firstLine="707"/>
        <w:jc w:val="both"/>
        <w:rPr>
          <w:sz w:val="24"/>
        </w:rPr>
      </w:pPr>
      <w:r>
        <w:rPr>
          <w:sz w:val="24"/>
        </w:rPr>
        <w:t>платники податків, які на день подання заяви про реєстрацію платником єдиного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8"/>
          <w:sz w:val="24"/>
        </w:rPr>
        <w:t xml:space="preserve"> </w:t>
      </w:r>
      <w:r>
        <w:rPr>
          <w:sz w:val="24"/>
        </w:rPr>
        <w:t>борг,</w:t>
      </w:r>
      <w:r>
        <w:rPr>
          <w:spacing w:val="-12"/>
          <w:sz w:val="24"/>
        </w:rPr>
        <w:t xml:space="preserve"> </w:t>
      </w:r>
      <w:r>
        <w:rPr>
          <w:sz w:val="24"/>
        </w:rPr>
        <w:t>крім</w:t>
      </w:r>
      <w:r>
        <w:rPr>
          <w:spacing w:val="-11"/>
          <w:sz w:val="24"/>
        </w:rPr>
        <w:t xml:space="preserve"> </w:t>
      </w:r>
      <w:r>
        <w:rPr>
          <w:sz w:val="24"/>
        </w:rPr>
        <w:t>безнадійного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боргу,</w:t>
      </w:r>
      <w:r>
        <w:rPr>
          <w:spacing w:val="-10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виник</w:t>
      </w:r>
      <w:r>
        <w:rPr>
          <w:spacing w:val="-9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-9"/>
          <w:sz w:val="24"/>
        </w:rPr>
        <w:t xml:space="preserve"> </w:t>
      </w:r>
      <w:r>
        <w:rPr>
          <w:sz w:val="24"/>
        </w:rPr>
        <w:t>дії</w:t>
      </w:r>
      <w:r>
        <w:rPr>
          <w:spacing w:val="-58"/>
          <w:sz w:val="24"/>
        </w:rPr>
        <w:t xml:space="preserve"> </w:t>
      </w:r>
      <w:r>
        <w:rPr>
          <w:sz w:val="24"/>
        </w:rPr>
        <w:t>обставин</w:t>
      </w:r>
      <w:r>
        <w:rPr>
          <w:spacing w:val="-1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-2"/>
          <w:sz w:val="24"/>
        </w:rPr>
        <w:t xml:space="preserve"> </w:t>
      </w:r>
      <w:r>
        <w:rPr>
          <w:sz w:val="24"/>
        </w:rPr>
        <w:t>сили</w:t>
      </w:r>
      <w:r>
        <w:rPr>
          <w:spacing w:val="1"/>
          <w:sz w:val="24"/>
        </w:rPr>
        <w:t xml:space="preserve"> </w:t>
      </w:r>
      <w:r>
        <w:rPr>
          <w:sz w:val="24"/>
        </w:rPr>
        <w:t>(форс-мажорних обставин).</w:t>
      </w:r>
    </w:p>
    <w:p w:rsidR="002948D8" w:rsidRPr="00564CD3" w:rsidRDefault="00564CD3" w:rsidP="00564CD3">
      <w:pPr>
        <w:tabs>
          <w:tab w:val="left" w:pos="1270"/>
        </w:tabs>
        <w:rPr>
          <w:sz w:val="24"/>
        </w:rPr>
      </w:pPr>
      <w:r>
        <w:rPr>
          <w:sz w:val="24"/>
        </w:rPr>
        <w:t xml:space="preserve">              1.6.</w:t>
      </w:r>
      <w:r w:rsidR="002948D8" w:rsidRPr="00564CD3">
        <w:rPr>
          <w:sz w:val="24"/>
        </w:rPr>
        <w:t>Не</w:t>
      </w:r>
      <w:r w:rsidR="002948D8" w:rsidRPr="00564CD3">
        <w:rPr>
          <w:spacing w:val="-4"/>
          <w:sz w:val="24"/>
        </w:rPr>
        <w:t xml:space="preserve"> </w:t>
      </w:r>
      <w:r w:rsidR="002948D8" w:rsidRPr="00564CD3">
        <w:rPr>
          <w:sz w:val="24"/>
        </w:rPr>
        <w:t>можуть</w:t>
      </w:r>
      <w:r w:rsidR="002948D8" w:rsidRPr="00564CD3">
        <w:rPr>
          <w:spacing w:val="-1"/>
          <w:sz w:val="24"/>
        </w:rPr>
        <w:t xml:space="preserve"> </w:t>
      </w:r>
      <w:r w:rsidR="002948D8" w:rsidRPr="00564CD3">
        <w:rPr>
          <w:sz w:val="24"/>
        </w:rPr>
        <w:t>бути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платниками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єдиного</w:t>
      </w:r>
      <w:r w:rsidR="002948D8" w:rsidRPr="00564CD3">
        <w:rPr>
          <w:spacing w:val="-5"/>
          <w:sz w:val="24"/>
        </w:rPr>
        <w:t xml:space="preserve"> </w:t>
      </w:r>
      <w:r w:rsidR="002948D8" w:rsidRPr="00564CD3">
        <w:rPr>
          <w:sz w:val="24"/>
        </w:rPr>
        <w:t>податку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четвертої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групи:</w:t>
      </w:r>
    </w:p>
    <w:p w:rsidR="002948D8" w:rsidRPr="00E92155" w:rsidRDefault="00E92155" w:rsidP="00E92155">
      <w:pPr>
        <w:tabs>
          <w:tab w:val="left" w:pos="1486"/>
        </w:tabs>
        <w:ind w:right="260"/>
        <w:rPr>
          <w:sz w:val="24"/>
        </w:rPr>
      </w:pPr>
      <w:r>
        <w:rPr>
          <w:sz w:val="24"/>
        </w:rPr>
        <w:t xml:space="preserve">              1.6.1.</w:t>
      </w:r>
      <w:r w:rsidR="002948D8" w:rsidRPr="00E92155">
        <w:rPr>
          <w:sz w:val="24"/>
        </w:rPr>
        <w:t>суб’єкти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господарювання,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у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яких</w:t>
      </w:r>
      <w:r w:rsidR="002948D8" w:rsidRPr="00E92155">
        <w:rPr>
          <w:spacing w:val="31"/>
          <w:sz w:val="24"/>
        </w:rPr>
        <w:t xml:space="preserve"> </w:t>
      </w:r>
      <w:r w:rsidR="002948D8" w:rsidRPr="00E92155">
        <w:rPr>
          <w:sz w:val="24"/>
        </w:rPr>
        <w:t>понад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50%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доходу,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отриманого</w:t>
      </w:r>
      <w:r w:rsidR="002948D8" w:rsidRPr="00E92155">
        <w:rPr>
          <w:spacing w:val="32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продажу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сільськогосподарської</w:t>
      </w:r>
      <w:r w:rsidR="002948D8" w:rsidRPr="00E92155">
        <w:rPr>
          <w:spacing w:val="11"/>
          <w:sz w:val="24"/>
        </w:rPr>
        <w:t xml:space="preserve"> </w:t>
      </w:r>
      <w:r w:rsidR="002948D8" w:rsidRPr="00E92155">
        <w:rPr>
          <w:sz w:val="24"/>
        </w:rPr>
        <w:t>продукції</w:t>
      </w:r>
      <w:r w:rsidR="002948D8" w:rsidRPr="00E92155">
        <w:rPr>
          <w:spacing w:val="15"/>
          <w:sz w:val="24"/>
        </w:rPr>
        <w:t xml:space="preserve"> </w:t>
      </w:r>
      <w:r w:rsidR="002948D8" w:rsidRPr="00E92155">
        <w:rPr>
          <w:sz w:val="24"/>
        </w:rPr>
        <w:t>власного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виробництва</w:t>
      </w:r>
      <w:r w:rsidR="002948D8" w:rsidRPr="00E92155">
        <w:rPr>
          <w:spacing w:val="13"/>
          <w:sz w:val="24"/>
        </w:rPr>
        <w:t xml:space="preserve"> </w:t>
      </w:r>
      <w:r w:rsidR="002948D8" w:rsidRPr="00E92155">
        <w:rPr>
          <w:sz w:val="24"/>
        </w:rPr>
        <w:t>та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продуктів</w:t>
      </w:r>
      <w:r w:rsidR="002948D8" w:rsidRPr="00E92155">
        <w:rPr>
          <w:spacing w:val="11"/>
          <w:sz w:val="24"/>
        </w:rPr>
        <w:t xml:space="preserve"> </w:t>
      </w:r>
      <w:r w:rsidR="002948D8" w:rsidRPr="00E92155">
        <w:rPr>
          <w:sz w:val="24"/>
        </w:rPr>
        <w:t>її</w:t>
      </w:r>
      <w:r w:rsidR="002948D8" w:rsidRPr="00E92155">
        <w:rPr>
          <w:spacing w:val="15"/>
          <w:sz w:val="24"/>
        </w:rPr>
        <w:t xml:space="preserve"> </w:t>
      </w:r>
      <w:r w:rsidR="002948D8" w:rsidRPr="00E92155">
        <w:rPr>
          <w:sz w:val="24"/>
        </w:rPr>
        <w:t>переробки,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становить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дохід</w:t>
      </w:r>
      <w:r w:rsidR="002948D8" w:rsidRPr="00E92155">
        <w:rPr>
          <w:spacing w:val="2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реалізації</w:t>
      </w:r>
      <w:r w:rsidR="002948D8" w:rsidRPr="00E92155">
        <w:rPr>
          <w:spacing w:val="2"/>
          <w:sz w:val="24"/>
        </w:rPr>
        <w:t xml:space="preserve"> </w:t>
      </w:r>
      <w:r w:rsidR="002948D8" w:rsidRPr="00E92155">
        <w:rPr>
          <w:sz w:val="24"/>
        </w:rPr>
        <w:t>декоративних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рослин (за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винятком зрізаних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квітів,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вирощених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на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угіддях,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які належать сільськогосподарському товаровиробнику на праві власності або надані йому 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користування,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та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продуктів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їх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переробки),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диких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тварин</w:t>
      </w:r>
      <w:r w:rsidR="002948D8" w:rsidRPr="00E92155">
        <w:rPr>
          <w:spacing w:val="30"/>
          <w:sz w:val="24"/>
        </w:rPr>
        <w:t xml:space="preserve"> </w:t>
      </w:r>
      <w:r w:rsidR="002948D8" w:rsidRPr="00E92155">
        <w:rPr>
          <w:sz w:val="24"/>
        </w:rPr>
        <w:t>і</w:t>
      </w:r>
      <w:r w:rsidR="002948D8" w:rsidRPr="00E92155">
        <w:rPr>
          <w:spacing w:val="27"/>
          <w:sz w:val="24"/>
        </w:rPr>
        <w:t xml:space="preserve"> </w:t>
      </w:r>
      <w:r w:rsidR="002948D8" w:rsidRPr="00E92155">
        <w:rPr>
          <w:sz w:val="24"/>
        </w:rPr>
        <w:t>птахів,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хутряних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виробів</w:t>
      </w:r>
      <w:r w:rsidR="002948D8" w:rsidRPr="00E92155">
        <w:rPr>
          <w:spacing w:val="30"/>
          <w:sz w:val="24"/>
        </w:rPr>
        <w:t xml:space="preserve"> </w:t>
      </w:r>
      <w:r w:rsidR="002948D8" w:rsidRPr="00E92155">
        <w:rPr>
          <w:sz w:val="24"/>
        </w:rPr>
        <w:t>і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хутра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(крім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хутрової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сировини);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              1.6.2.</w:t>
      </w:r>
      <w:r w:rsidR="002948D8" w:rsidRPr="00E92155">
        <w:rPr>
          <w:sz w:val="24"/>
        </w:rPr>
        <w:t>суб’єкти господарювання, що провадять діяльність з виробництва підакцизних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товарів,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крім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виноматеріалів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виноградних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(коди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згідно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УКТ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ЗЕД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2204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29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-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2204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30),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</w:t>
      </w:r>
      <w:r w:rsidR="002948D8" w:rsidRPr="00E9215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вироблених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на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підприємствах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первинного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виноробства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для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підприємств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вторинного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виноробства, які використовують такі виноматеріали для виробництва готової продукції, а</w:t>
      </w:r>
    </w:p>
    <w:p w:rsidR="00F17DD7" w:rsidRDefault="00E92155" w:rsidP="00E92155">
      <w:pPr>
        <w:tabs>
          <w:tab w:val="left" w:pos="1477"/>
        </w:tabs>
        <w:ind w:left="-513" w:right="261"/>
        <w:rPr>
          <w:spacing w:val="1"/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 xml:space="preserve">також крім електричної енергії, виробленої кваліфікованими </w:t>
      </w:r>
      <w:proofErr w:type="spellStart"/>
      <w:r w:rsidR="002948D8" w:rsidRPr="00E92155">
        <w:rPr>
          <w:sz w:val="24"/>
        </w:rPr>
        <w:t>когенераційними</w:t>
      </w:r>
      <w:proofErr w:type="spellEnd"/>
      <w:r w:rsidR="002948D8" w:rsidRPr="00E92155">
        <w:rPr>
          <w:sz w:val="24"/>
        </w:rPr>
        <w:t xml:space="preserve"> установками</w:t>
      </w:r>
      <w:r w:rsidR="002948D8" w:rsidRPr="00E92155">
        <w:rPr>
          <w:spacing w:val="1"/>
          <w:sz w:val="24"/>
        </w:rPr>
        <w:t xml:space="preserve"> </w:t>
      </w:r>
    </w:p>
    <w:p w:rsidR="00F17DD7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pacing w:val="1"/>
          <w:sz w:val="24"/>
        </w:rPr>
        <w:lastRenderedPageBreak/>
        <w:t xml:space="preserve">         </w:t>
      </w:r>
      <w:r w:rsidR="002948D8" w:rsidRPr="00E92155">
        <w:rPr>
          <w:sz w:val="24"/>
        </w:rPr>
        <w:t>та/або з відновлюваних джерел енергії (за умови, що дохід від реалізації такої енергії не</w:t>
      </w:r>
    </w:p>
    <w:p w:rsidR="00F17DD7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перевищує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25%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доходу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реалізації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продукції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(товарів,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робіт,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послуг)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такого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суб’єкта</w:t>
      </w:r>
    </w:p>
    <w:p w:rsidR="002948D8" w:rsidRPr="00E92155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господарювання);</w:t>
      </w:r>
    </w:p>
    <w:p w:rsidR="009F7961" w:rsidRDefault="009F7961" w:rsidP="009F7961">
      <w:pPr>
        <w:tabs>
          <w:tab w:val="left" w:pos="1486"/>
        </w:tabs>
        <w:ind w:left="-513" w:right="268"/>
        <w:rPr>
          <w:spacing w:val="1"/>
          <w:sz w:val="24"/>
        </w:rPr>
      </w:pPr>
      <w:r>
        <w:rPr>
          <w:sz w:val="24"/>
        </w:rPr>
        <w:t xml:space="preserve">                     1.6.3.</w:t>
      </w:r>
      <w:r w:rsidR="002948D8" w:rsidRPr="009F7961">
        <w:rPr>
          <w:sz w:val="24"/>
        </w:rPr>
        <w:t>суб’єкт господарювання, який станом на 1 січня базового (звітного) року має</w:t>
      </w:r>
      <w:r w:rsidR="002948D8" w:rsidRPr="009F7961">
        <w:rPr>
          <w:spacing w:val="1"/>
          <w:sz w:val="24"/>
        </w:rPr>
        <w:t xml:space="preserve"> </w:t>
      </w:r>
    </w:p>
    <w:p w:rsidR="009F7961" w:rsidRDefault="009F7961" w:rsidP="009F7961">
      <w:pPr>
        <w:tabs>
          <w:tab w:val="left" w:pos="1486"/>
        </w:tabs>
        <w:ind w:left="-513" w:right="268"/>
        <w:rPr>
          <w:sz w:val="24"/>
        </w:rPr>
      </w:pPr>
      <w:r>
        <w:rPr>
          <w:sz w:val="24"/>
        </w:rPr>
        <w:t xml:space="preserve">         </w:t>
      </w:r>
      <w:r w:rsidR="002948D8" w:rsidRPr="009F7961">
        <w:rPr>
          <w:sz w:val="24"/>
        </w:rPr>
        <w:t>податковий борг, за винятком безнадійного податкового боргу, який виник внаслідок дії</w:t>
      </w:r>
    </w:p>
    <w:p w:rsidR="002948D8" w:rsidRPr="009F7961" w:rsidRDefault="009F7961" w:rsidP="009F7961">
      <w:pPr>
        <w:tabs>
          <w:tab w:val="left" w:pos="1486"/>
        </w:tabs>
        <w:ind w:left="-513" w:right="268"/>
        <w:rPr>
          <w:sz w:val="24"/>
        </w:rPr>
      </w:pPr>
      <w:r>
        <w:rPr>
          <w:sz w:val="24"/>
        </w:rPr>
        <w:t xml:space="preserve">        </w:t>
      </w:r>
      <w:r w:rsidR="002948D8" w:rsidRPr="009F7961">
        <w:rPr>
          <w:spacing w:val="1"/>
          <w:sz w:val="24"/>
        </w:rPr>
        <w:t xml:space="preserve"> </w:t>
      </w:r>
      <w:r w:rsidR="002948D8" w:rsidRPr="009F7961">
        <w:rPr>
          <w:sz w:val="24"/>
        </w:rPr>
        <w:t>обставин непереборної</w:t>
      </w:r>
      <w:r w:rsidR="002948D8" w:rsidRPr="009F7961">
        <w:rPr>
          <w:spacing w:val="-2"/>
          <w:sz w:val="24"/>
        </w:rPr>
        <w:t xml:space="preserve"> </w:t>
      </w:r>
      <w:r w:rsidR="002948D8" w:rsidRPr="009F7961">
        <w:rPr>
          <w:sz w:val="24"/>
        </w:rPr>
        <w:t>сили</w:t>
      </w:r>
      <w:r w:rsidR="002948D8" w:rsidRPr="009F7961">
        <w:rPr>
          <w:spacing w:val="1"/>
          <w:sz w:val="24"/>
        </w:rPr>
        <w:t xml:space="preserve"> </w:t>
      </w:r>
      <w:r w:rsidR="002948D8" w:rsidRPr="009F7961">
        <w:rPr>
          <w:sz w:val="24"/>
        </w:rPr>
        <w:t>(форс-мажорних обставин).</w:t>
      </w:r>
    </w:p>
    <w:p w:rsidR="00EA6799" w:rsidRDefault="002948D8" w:rsidP="00EA6799">
      <w:pPr>
        <w:pStyle w:val="a6"/>
        <w:numPr>
          <w:ilvl w:val="1"/>
          <w:numId w:val="16"/>
        </w:numPr>
        <w:tabs>
          <w:tab w:val="left" w:pos="1270"/>
        </w:tabs>
        <w:ind w:right="264"/>
        <w:rPr>
          <w:sz w:val="24"/>
        </w:rPr>
      </w:pPr>
      <w:r w:rsidRPr="00EA6799">
        <w:rPr>
          <w:sz w:val="24"/>
        </w:rPr>
        <w:t>Платники єдиного податку першої-другої груп повинні здійснювати розрахунки за</w:t>
      </w:r>
    </w:p>
    <w:p w:rsidR="002948D8" w:rsidRPr="00EA6799" w:rsidRDefault="002948D8" w:rsidP="00EA6799">
      <w:pPr>
        <w:tabs>
          <w:tab w:val="left" w:pos="1270"/>
        </w:tabs>
        <w:ind w:right="264"/>
        <w:rPr>
          <w:sz w:val="24"/>
        </w:rPr>
      </w:pPr>
      <w:r w:rsidRPr="00EA6799">
        <w:rPr>
          <w:spacing w:val="-58"/>
          <w:sz w:val="24"/>
        </w:rPr>
        <w:t xml:space="preserve"> </w:t>
      </w:r>
      <w:r w:rsidRPr="00EA6799">
        <w:rPr>
          <w:spacing w:val="-1"/>
          <w:sz w:val="24"/>
        </w:rPr>
        <w:t>відвантажені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товари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(виконані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роботи,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надані</w:t>
      </w:r>
      <w:r w:rsidRPr="00EA6799">
        <w:rPr>
          <w:spacing w:val="-17"/>
          <w:sz w:val="24"/>
        </w:rPr>
        <w:t xml:space="preserve"> </w:t>
      </w:r>
      <w:r w:rsidRPr="00EA6799">
        <w:rPr>
          <w:sz w:val="24"/>
        </w:rPr>
        <w:t>послуги)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виключно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в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грошовій</w:t>
      </w:r>
      <w:r w:rsidRPr="00EA6799">
        <w:rPr>
          <w:spacing w:val="-14"/>
          <w:sz w:val="24"/>
        </w:rPr>
        <w:t xml:space="preserve"> </w:t>
      </w:r>
      <w:r w:rsidRPr="00EA6799">
        <w:rPr>
          <w:sz w:val="24"/>
        </w:rPr>
        <w:t>формі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(готівковій</w:t>
      </w:r>
      <w:r w:rsidRPr="00EA6799">
        <w:rPr>
          <w:spacing w:val="-57"/>
          <w:sz w:val="24"/>
        </w:rPr>
        <w:t xml:space="preserve"> </w:t>
      </w:r>
      <w:r w:rsidRPr="00EA6799">
        <w:rPr>
          <w:sz w:val="24"/>
        </w:rPr>
        <w:t>та/або</w:t>
      </w:r>
      <w:r w:rsidRPr="00EA6799">
        <w:rPr>
          <w:spacing w:val="-1"/>
          <w:sz w:val="24"/>
        </w:rPr>
        <w:t xml:space="preserve"> </w:t>
      </w:r>
      <w:r w:rsidRPr="00EA6799">
        <w:rPr>
          <w:sz w:val="24"/>
        </w:rPr>
        <w:t>безготівковій).</w:t>
      </w:r>
    </w:p>
    <w:p w:rsidR="002948D8" w:rsidRDefault="002948D8" w:rsidP="00EA6799">
      <w:pPr>
        <w:pStyle w:val="a6"/>
        <w:numPr>
          <w:ilvl w:val="1"/>
          <w:numId w:val="16"/>
        </w:numPr>
        <w:tabs>
          <w:tab w:val="left" w:pos="1270"/>
        </w:tabs>
        <w:ind w:left="850" w:right="355" w:firstLine="0"/>
        <w:jc w:val="left"/>
        <w:rPr>
          <w:sz w:val="24"/>
        </w:rPr>
      </w:pPr>
      <w:r>
        <w:rPr>
          <w:sz w:val="24"/>
        </w:rPr>
        <w:t>Під побутовими послугами населенню, які надаються першою та другою групами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єдиного податку, розуміються такі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послуг:</w:t>
      </w:r>
    </w:p>
    <w:p w:rsidR="002948D8" w:rsidRDefault="002948D8" w:rsidP="002948D8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взуття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2948D8" w:rsidRDefault="002948D8" w:rsidP="002948D8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взуття;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69"/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із</w:t>
      </w:r>
      <w:r>
        <w:rPr>
          <w:spacing w:val="-3"/>
          <w:sz w:val="24"/>
        </w:rPr>
        <w:t xml:space="preserve"> </w:t>
      </w:r>
      <w:r>
        <w:rPr>
          <w:sz w:val="24"/>
        </w:rPr>
        <w:t>шкіри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хутра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спіднього</w:t>
      </w:r>
      <w:r>
        <w:rPr>
          <w:spacing w:val="-5"/>
          <w:sz w:val="24"/>
        </w:rPr>
        <w:t xml:space="preserve"> </w:t>
      </w:r>
      <w:r>
        <w:rPr>
          <w:sz w:val="24"/>
        </w:rPr>
        <w:t>одягу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102"/>
        </w:tabs>
        <w:spacing w:before="1"/>
        <w:ind w:right="266" w:firstLine="707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8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9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текстильної</w:t>
      </w:r>
      <w:r>
        <w:rPr>
          <w:spacing w:val="9"/>
          <w:sz w:val="24"/>
        </w:rPr>
        <w:t xml:space="preserve"> </w:t>
      </w:r>
      <w:r>
        <w:rPr>
          <w:sz w:val="24"/>
        </w:rPr>
        <w:t>галантереї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головних</w:t>
      </w:r>
      <w:r>
        <w:rPr>
          <w:spacing w:val="-4"/>
          <w:sz w:val="24"/>
        </w:rPr>
        <w:t xml:space="preserve"> </w:t>
      </w:r>
      <w:r>
        <w:rPr>
          <w:sz w:val="24"/>
        </w:rPr>
        <w:t>уборів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додаткові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одягу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в’язання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3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килимів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килимових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реставрації</w:t>
      </w:r>
      <w:r>
        <w:rPr>
          <w:spacing w:val="-1"/>
          <w:sz w:val="24"/>
        </w:rPr>
        <w:t xml:space="preserve"> </w:t>
      </w:r>
      <w:r>
        <w:rPr>
          <w:sz w:val="24"/>
        </w:rPr>
        <w:t>килимів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килимових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117"/>
        </w:tabs>
        <w:ind w:right="268" w:firstLine="707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23"/>
          <w:sz w:val="24"/>
        </w:rPr>
        <w:t xml:space="preserve"> </w:t>
      </w:r>
      <w:r>
        <w:rPr>
          <w:sz w:val="24"/>
        </w:rPr>
        <w:t>шкіряних</w:t>
      </w:r>
      <w:r>
        <w:rPr>
          <w:spacing w:val="23"/>
          <w:sz w:val="24"/>
        </w:rPr>
        <w:t xml:space="preserve"> </w:t>
      </w:r>
      <w:r>
        <w:rPr>
          <w:sz w:val="24"/>
        </w:rPr>
        <w:t>галантерейних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20"/>
          <w:sz w:val="24"/>
        </w:rPr>
        <w:t xml:space="preserve"> </w:t>
      </w:r>
      <w:r>
        <w:rPr>
          <w:sz w:val="24"/>
        </w:rPr>
        <w:t>дорожніх</w:t>
      </w:r>
      <w:r>
        <w:rPr>
          <w:spacing w:val="2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1" w:line="275" w:lineRule="exact"/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шкіряних</w:t>
      </w:r>
      <w:r>
        <w:rPr>
          <w:spacing w:val="-1"/>
          <w:sz w:val="24"/>
        </w:rPr>
        <w:t xml:space="preserve"> </w:t>
      </w:r>
      <w:r>
        <w:rPr>
          <w:sz w:val="24"/>
        </w:rPr>
        <w:t>галантерейних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дорожніх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line="275" w:lineRule="exact"/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меблів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-2"/>
          <w:sz w:val="24"/>
        </w:rPr>
        <w:t xml:space="preserve"> </w:t>
      </w:r>
      <w:r>
        <w:rPr>
          <w:sz w:val="24"/>
        </w:rPr>
        <w:t>реставрації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меблів;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теслярських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23"/>
        </w:tabs>
        <w:ind w:right="260" w:firstLine="707"/>
        <w:jc w:val="left"/>
        <w:rPr>
          <w:sz w:val="24"/>
        </w:rPr>
      </w:pPr>
      <w:r>
        <w:rPr>
          <w:sz w:val="24"/>
        </w:rPr>
        <w:t>технічне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автомобілів,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мотоциклів,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моторолерів</w:t>
      </w:r>
      <w:r>
        <w:rPr>
          <w:spacing w:val="-1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мопедів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радіотелевізійної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аудіо-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відеоапаратури;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електропобутової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приладів;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годинників;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музичних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інструментів;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металовиробів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26"/>
        </w:tabs>
        <w:ind w:right="263" w:firstLine="707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предметів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домашнього</w:t>
      </w:r>
      <w:r>
        <w:rPr>
          <w:spacing w:val="-6"/>
          <w:sz w:val="24"/>
        </w:rPr>
        <w:t xml:space="preserve"> </w:t>
      </w:r>
      <w:r>
        <w:rPr>
          <w:sz w:val="24"/>
        </w:rPr>
        <w:t>вжитку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металовиробів;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прокат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фоторобіт</w:t>
      </w:r>
      <w:proofErr w:type="spellEnd"/>
      <w:r>
        <w:rPr>
          <w:sz w:val="24"/>
        </w:rPr>
        <w:t>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оброблення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плівок;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оброблення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білизни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чищення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фарбування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текстильних,</w:t>
      </w:r>
      <w:r>
        <w:rPr>
          <w:spacing w:val="-2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хутрових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вичинка</w:t>
      </w:r>
      <w:r>
        <w:rPr>
          <w:spacing w:val="-5"/>
          <w:sz w:val="24"/>
        </w:rPr>
        <w:t xml:space="preserve"> </w:t>
      </w:r>
      <w:r>
        <w:rPr>
          <w:sz w:val="24"/>
        </w:rPr>
        <w:t>хутрових</w:t>
      </w:r>
      <w:r>
        <w:rPr>
          <w:spacing w:val="-3"/>
          <w:sz w:val="24"/>
        </w:rPr>
        <w:t xml:space="preserve"> </w:t>
      </w:r>
      <w:r>
        <w:rPr>
          <w:sz w:val="24"/>
        </w:rPr>
        <w:t>шкур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перукарень;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1"/>
        <w:ind w:left="1030" w:hanging="180"/>
        <w:jc w:val="left"/>
        <w:rPr>
          <w:sz w:val="24"/>
        </w:rPr>
      </w:pPr>
      <w:r>
        <w:rPr>
          <w:sz w:val="24"/>
        </w:rPr>
        <w:t>ритуальні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пов'язані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сільським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лісовим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господарством;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домашньої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прислуги;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right="909" w:firstLine="707"/>
        <w:jc w:val="left"/>
        <w:rPr>
          <w:sz w:val="24"/>
        </w:rPr>
      </w:pPr>
      <w:r>
        <w:rPr>
          <w:sz w:val="24"/>
        </w:rPr>
        <w:t>послуги, пов’язані з очищенням та прибиранням приміщень за 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замовленням.</w:t>
      </w: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1"/>
        <w:tabs>
          <w:tab w:val="left" w:pos="1446"/>
        </w:tabs>
        <w:spacing w:before="120"/>
        <w:jc w:val="both"/>
      </w:pPr>
      <w:r>
        <w:t xml:space="preserve">            2.Порядок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доходів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податку</w:t>
      </w:r>
    </w:p>
    <w:p w:rsidR="002B5E0D" w:rsidRDefault="002B5E0D" w:rsidP="00D45CA1">
      <w:pPr>
        <w:pStyle w:val="a3"/>
        <w:spacing w:before="120"/>
        <w:ind w:left="0" w:right="292"/>
      </w:pPr>
      <w:r>
        <w:t>2.1. Порядок визначення доходів та їх склад для платників єдиного податку відповідає</w:t>
      </w:r>
      <w:r>
        <w:rPr>
          <w:spacing w:val="-57"/>
        </w:rPr>
        <w:t xml:space="preserve"> </w:t>
      </w:r>
      <w:r>
        <w:t>вимогам</w:t>
      </w:r>
      <w:r>
        <w:rPr>
          <w:spacing w:val="-2"/>
        </w:rPr>
        <w:t xml:space="preserve"> </w:t>
      </w:r>
      <w:r>
        <w:t>чинного законодавства.</w:t>
      </w:r>
    </w:p>
    <w:p w:rsidR="002B5E0D" w:rsidRDefault="00136EF4" w:rsidP="00136EF4">
      <w:pPr>
        <w:pStyle w:val="1"/>
        <w:tabs>
          <w:tab w:val="left" w:pos="4559"/>
        </w:tabs>
        <w:spacing w:before="120"/>
        <w:ind w:left="3740"/>
      </w:pPr>
      <w:r>
        <w:t>3.</w:t>
      </w:r>
      <w:r w:rsidR="002B5E0D">
        <w:t>Ставки</w:t>
      </w:r>
      <w:r w:rsidR="002B5E0D">
        <w:rPr>
          <w:spacing w:val="-2"/>
        </w:rPr>
        <w:t xml:space="preserve"> </w:t>
      </w:r>
      <w:r w:rsidR="002B5E0D">
        <w:t>податку</w:t>
      </w:r>
    </w:p>
    <w:p w:rsidR="002B5E0D" w:rsidRPr="00136EF4" w:rsidRDefault="00136EF4" w:rsidP="00136EF4">
      <w:pPr>
        <w:tabs>
          <w:tab w:val="left" w:pos="1282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3.1.</w:t>
      </w:r>
      <w:r w:rsidR="002B5E0D" w:rsidRPr="00136EF4">
        <w:rPr>
          <w:sz w:val="24"/>
        </w:rPr>
        <w:t>Ставки єдиного податку для платників першої групи встановлюються у межах до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10%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від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розміру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прожиткового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мінімуму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для</w:t>
      </w:r>
      <w:r w:rsidR="002B5E0D" w:rsidRPr="00136EF4">
        <w:rPr>
          <w:spacing w:val="27"/>
          <w:sz w:val="24"/>
        </w:rPr>
        <w:t xml:space="preserve"> </w:t>
      </w:r>
      <w:r w:rsidR="002B5E0D" w:rsidRPr="00136EF4">
        <w:rPr>
          <w:sz w:val="24"/>
        </w:rPr>
        <w:t>працездатних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осіб,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встановленого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законом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на</w:t>
      </w:r>
      <w:r w:rsidR="002B5E0D" w:rsidRPr="00136EF4">
        <w:rPr>
          <w:spacing w:val="-57"/>
          <w:sz w:val="24"/>
        </w:rPr>
        <w:t xml:space="preserve"> </w:t>
      </w:r>
      <w:r w:rsidR="002B5E0D" w:rsidRPr="00136EF4">
        <w:rPr>
          <w:sz w:val="24"/>
        </w:rPr>
        <w:t>01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січня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податкового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(звітного)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року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(далі</w:t>
      </w:r>
      <w:r w:rsidR="002B5E0D" w:rsidRPr="00136EF4">
        <w:rPr>
          <w:spacing w:val="-5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прожитковий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мінімум),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другої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групи</w:t>
      </w:r>
      <w:r w:rsidR="002B5E0D" w:rsidRPr="00136EF4">
        <w:rPr>
          <w:spacing w:val="-3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у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межах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до</w:t>
      </w:r>
      <w:r w:rsidR="002B5E0D" w:rsidRPr="00136EF4">
        <w:rPr>
          <w:spacing w:val="-57"/>
          <w:sz w:val="24"/>
        </w:rPr>
        <w:t xml:space="preserve"> </w:t>
      </w:r>
      <w:r w:rsidR="002B5E0D" w:rsidRPr="00136EF4">
        <w:rPr>
          <w:sz w:val="24"/>
        </w:rPr>
        <w:t>20% від розміру мінімальної заробітної плати, встановленої законом на 1 січня податкового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(звітного)</w:t>
      </w:r>
      <w:r w:rsidR="002B5E0D" w:rsidRPr="00136EF4">
        <w:rPr>
          <w:spacing w:val="-2"/>
          <w:sz w:val="24"/>
        </w:rPr>
        <w:t xml:space="preserve"> </w:t>
      </w:r>
      <w:r w:rsidR="002B5E0D" w:rsidRPr="00136EF4">
        <w:rPr>
          <w:sz w:val="24"/>
        </w:rPr>
        <w:t>року (далі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3"/>
          <w:sz w:val="24"/>
        </w:rPr>
        <w:t xml:space="preserve"> </w:t>
      </w:r>
      <w:r w:rsidR="002B5E0D" w:rsidRPr="00136EF4">
        <w:rPr>
          <w:sz w:val="24"/>
        </w:rPr>
        <w:t>мінімальна</w:t>
      </w:r>
      <w:r w:rsidR="002B5E0D" w:rsidRPr="00136EF4">
        <w:rPr>
          <w:spacing w:val="-1"/>
          <w:sz w:val="24"/>
        </w:rPr>
        <w:t xml:space="preserve"> </w:t>
      </w:r>
      <w:r w:rsidR="002B5E0D" w:rsidRPr="00136EF4">
        <w:rPr>
          <w:sz w:val="24"/>
        </w:rPr>
        <w:t>заробітна</w:t>
      </w:r>
      <w:r w:rsidR="002B5E0D" w:rsidRPr="00136EF4">
        <w:rPr>
          <w:spacing w:val="-1"/>
          <w:sz w:val="24"/>
        </w:rPr>
        <w:t xml:space="preserve"> </w:t>
      </w:r>
      <w:r w:rsidR="002B5E0D" w:rsidRPr="00136EF4">
        <w:rPr>
          <w:sz w:val="24"/>
        </w:rPr>
        <w:t>плата).</w:t>
      </w:r>
    </w:p>
    <w:p w:rsidR="00EA26C1" w:rsidRPr="003356BA" w:rsidRDefault="003356BA" w:rsidP="003356BA">
      <w:pPr>
        <w:tabs>
          <w:tab w:val="left" w:pos="1285"/>
        </w:tabs>
        <w:spacing w:before="69"/>
        <w:ind w:right="268"/>
        <w:rPr>
          <w:sz w:val="24"/>
        </w:rPr>
      </w:pPr>
      <w:r>
        <w:rPr>
          <w:sz w:val="24"/>
        </w:rPr>
        <w:t>3.2.</w:t>
      </w:r>
      <w:r w:rsidR="00EA26C1" w:rsidRPr="003356BA">
        <w:rPr>
          <w:sz w:val="24"/>
        </w:rPr>
        <w:t>Установити ставки єдиного податку для платників першої групи в залежності від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виду господарської діяльності, з розрахунку на календарний місяць згідно з Додатком 1 до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цього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Положення.</w:t>
      </w:r>
    </w:p>
    <w:p w:rsidR="00EA26C1" w:rsidRPr="003356BA" w:rsidRDefault="003356BA" w:rsidP="003356BA">
      <w:pPr>
        <w:tabs>
          <w:tab w:val="left" w:pos="1292"/>
        </w:tabs>
        <w:ind w:right="262"/>
        <w:rPr>
          <w:sz w:val="24"/>
        </w:rPr>
      </w:pPr>
      <w:r>
        <w:rPr>
          <w:sz w:val="24"/>
        </w:rPr>
        <w:t>3.3.</w:t>
      </w:r>
      <w:r w:rsidR="00EA26C1" w:rsidRPr="003356BA">
        <w:rPr>
          <w:sz w:val="24"/>
        </w:rPr>
        <w:t>Установити ставки єдиного податку для платників другої групи в залежності від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виду господарської діяльності, з розрахунку на календарний місяць згідно з Додатком 2 до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цього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Положення.</w:t>
      </w:r>
    </w:p>
    <w:p w:rsidR="00EA26C1" w:rsidRPr="003356BA" w:rsidRDefault="003356BA" w:rsidP="003356BA">
      <w:pPr>
        <w:tabs>
          <w:tab w:val="left" w:pos="1285"/>
        </w:tabs>
        <w:ind w:right="260"/>
        <w:rPr>
          <w:sz w:val="24"/>
        </w:rPr>
      </w:pPr>
      <w:r>
        <w:rPr>
          <w:sz w:val="24"/>
        </w:rPr>
        <w:t>3.4.</w:t>
      </w:r>
      <w:r w:rsidR="00EA26C1" w:rsidRPr="003356BA">
        <w:rPr>
          <w:sz w:val="24"/>
        </w:rPr>
        <w:t>Ставка єдиного податку встановлюється для платників єдиного податку першої –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другої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групи (фізичні особи-підприємці)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у розмірі 15%: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35"/>
        </w:tabs>
        <w:ind w:right="261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суми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3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підпунктах</w:t>
      </w:r>
      <w:r>
        <w:rPr>
          <w:spacing w:val="8"/>
          <w:sz w:val="24"/>
        </w:rPr>
        <w:t xml:space="preserve"> </w:t>
      </w:r>
      <w:r>
        <w:rPr>
          <w:sz w:val="24"/>
        </w:rPr>
        <w:t>1),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4"/>
          <w:sz w:val="24"/>
        </w:rPr>
        <w:t xml:space="preserve"> </w:t>
      </w:r>
      <w:r>
        <w:rPr>
          <w:sz w:val="24"/>
        </w:rPr>
        <w:t>1.3.</w:t>
      </w:r>
      <w:r>
        <w:rPr>
          <w:spacing w:val="-57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30"/>
        </w:tabs>
        <w:ind w:right="262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-4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зазначеної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реєстрі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податку, віднесеного до першої або другої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28"/>
        </w:tabs>
        <w:ind w:right="263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-5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застосуванні</w:t>
      </w:r>
      <w:r>
        <w:rPr>
          <w:spacing w:val="-5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розрахунків,</w:t>
      </w:r>
      <w:r>
        <w:rPr>
          <w:spacing w:val="-6"/>
          <w:sz w:val="24"/>
        </w:rPr>
        <w:t xml:space="preserve"> </w:t>
      </w:r>
      <w:r>
        <w:rPr>
          <w:sz w:val="24"/>
        </w:rPr>
        <w:t>ніж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 Положенні;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131"/>
        </w:tabs>
        <w:ind w:right="262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41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38"/>
          <w:sz w:val="24"/>
        </w:rPr>
        <w:t xml:space="preserve"> </w:t>
      </w:r>
      <w:r>
        <w:rPr>
          <w:sz w:val="24"/>
        </w:rPr>
        <w:t>видів</w:t>
      </w:r>
      <w:r>
        <w:rPr>
          <w:spacing w:val="4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дають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спрощену систему оподаткування;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110"/>
        </w:tabs>
        <w:ind w:right="265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18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8"/>
          <w:sz w:val="24"/>
        </w:rPr>
        <w:t xml:space="preserve"> </w:t>
      </w:r>
      <w:r>
        <w:rPr>
          <w:sz w:val="24"/>
        </w:rPr>
        <w:t>або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8"/>
          <w:sz w:val="24"/>
        </w:rPr>
        <w:t xml:space="preserve"> </w:t>
      </w:r>
      <w:r>
        <w:rPr>
          <w:sz w:val="24"/>
        </w:rPr>
        <w:t>групи</w:t>
      </w:r>
      <w:r>
        <w:rPr>
          <w:spacing w:val="18"/>
          <w:sz w:val="24"/>
        </w:rPr>
        <w:t xml:space="preserve"> </w:t>
      </w:r>
      <w:r>
        <w:rPr>
          <w:sz w:val="24"/>
        </w:rPr>
        <w:t>від</w:t>
      </w:r>
      <w:r>
        <w:rPr>
          <w:spacing w:val="18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1"/>
          <w:sz w:val="24"/>
        </w:rPr>
        <w:t xml:space="preserve"> </w:t>
      </w:r>
      <w:r>
        <w:rPr>
          <w:sz w:val="24"/>
        </w:rPr>
        <w:t>яка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передбачена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підпунктах</w:t>
      </w:r>
      <w:r>
        <w:rPr>
          <w:spacing w:val="-10"/>
          <w:sz w:val="24"/>
        </w:rPr>
        <w:t xml:space="preserve"> </w:t>
      </w:r>
      <w:r>
        <w:rPr>
          <w:sz w:val="24"/>
        </w:rPr>
        <w:t>1)</w:t>
      </w:r>
      <w:r>
        <w:rPr>
          <w:spacing w:val="-13"/>
          <w:sz w:val="24"/>
        </w:rPr>
        <w:t xml:space="preserve"> </w:t>
      </w:r>
      <w:r>
        <w:rPr>
          <w:sz w:val="24"/>
        </w:rPr>
        <w:t>або</w:t>
      </w:r>
      <w:r>
        <w:rPr>
          <w:spacing w:val="-8"/>
          <w:sz w:val="24"/>
        </w:rPr>
        <w:t xml:space="preserve"> </w:t>
      </w:r>
      <w:r>
        <w:rPr>
          <w:sz w:val="24"/>
        </w:rPr>
        <w:t>2)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0"/>
          <w:sz w:val="24"/>
        </w:rPr>
        <w:t xml:space="preserve"> </w:t>
      </w:r>
      <w:r>
        <w:rPr>
          <w:sz w:val="24"/>
        </w:rPr>
        <w:t>1.3.</w:t>
      </w:r>
      <w:r>
        <w:rPr>
          <w:spacing w:val="-10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відповідно.</w:t>
      </w:r>
    </w:p>
    <w:p w:rsidR="00EA26C1" w:rsidRPr="00C57220" w:rsidRDefault="00C57220" w:rsidP="00C57220">
      <w:pPr>
        <w:tabs>
          <w:tab w:val="left" w:pos="1277"/>
        </w:tabs>
        <w:ind w:right="262"/>
        <w:rPr>
          <w:sz w:val="24"/>
        </w:rPr>
      </w:pPr>
      <w:r w:rsidRPr="00C57220">
        <w:rPr>
          <w:sz w:val="24"/>
        </w:rPr>
        <w:t>3.5.</w:t>
      </w:r>
      <w:r w:rsidR="00EA26C1" w:rsidRPr="00C57220">
        <w:rPr>
          <w:sz w:val="24"/>
        </w:rPr>
        <w:t>У разі здійснення платниками єдиного податку першої і другої груп кількох видів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господарської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діяльності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застосовується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максимальний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розмір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ставки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податку,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встановлений</w:t>
      </w:r>
      <w:r w:rsidR="00EA26C1" w:rsidRPr="00C57220">
        <w:rPr>
          <w:spacing w:val="-1"/>
          <w:sz w:val="24"/>
        </w:rPr>
        <w:t xml:space="preserve"> </w:t>
      </w:r>
      <w:r w:rsidR="00EA26C1" w:rsidRPr="00C57220">
        <w:rPr>
          <w:sz w:val="24"/>
        </w:rPr>
        <w:t>для таких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видів господарської</w:t>
      </w:r>
      <w:r w:rsidR="00EA26C1" w:rsidRPr="00C57220">
        <w:rPr>
          <w:spacing w:val="-1"/>
          <w:sz w:val="24"/>
        </w:rPr>
        <w:t xml:space="preserve"> </w:t>
      </w:r>
      <w:r w:rsidR="00EA26C1" w:rsidRPr="00C57220">
        <w:rPr>
          <w:sz w:val="24"/>
        </w:rPr>
        <w:t>діяльності.</w:t>
      </w:r>
    </w:p>
    <w:p w:rsidR="00E85285" w:rsidRDefault="00C57220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 3.5.1.</w:t>
      </w:r>
      <w:r w:rsidR="00EA26C1" w:rsidRPr="00C57220">
        <w:rPr>
          <w:sz w:val="24"/>
        </w:rPr>
        <w:t>У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разі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здійснення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платниками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першої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другої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груп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господарської</w:t>
      </w:r>
    </w:p>
    <w:p w:rsidR="00E85285" w:rsidRDefault="00E85285" w:rsidP="00E85285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</w:t>
      </w:r>
      <w:r w:rsidR="00EA26C1" w:rsidRPr="00C57220">
        <w:rPr>
          <w:sz w:val="24"/>
        </w:rPr>
        <w:t xml:space="preserve"> </w:t>
      </w:r>
      <w:r w:rsidR="00C57220">
        <w:rPr>
          <w:sz w:val="24"/>
        </w:rPr>
        <w:t xml:space="preserve"> </w:t>
      </w:r>
      <w:r w:rsidR="00EA26C1" w:rsidRPr="00C57220">
        <w:rPr>
          <w:sz w:val="24"/>
        </w:rPr>
        <w:t>діяльності на територіях більш як однієї сільської, селищної, міської ради або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 xml:space="preserve">ради об’єднаних </w:t>
      </w:r>
    </w:p>
    <w:p w:rsidR="00E85285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 </w:t>
      </w:r>
      <w:r w:rsidR="00EA26C1" w:rsidRPr="00C57220">
        <w:rPr>
          <w:sz w:val="24"/>
        </w:rPr>
        <w:t>територіальних громад, що створені згідно із законом та перспективним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планом формування</w:t>
      </w:r>
    </w:p>
    <w:p w:rsidR="00E85285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</w:t>
      </w:r>
      <w:r w:rsidR="00EA26C1" w:rsidRPr="00C57220">
        <w:rPr>
          <w:sz w:val="24"/>
        </w:rPr>
        <w:t xml:space="preserve"> територій громад, застосовується максимальний розмір ставки 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податку,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встановлений</w:t>
      </w:r>
    </w:p>
    <w:p w:rsidR="00EA26C1" w:rsidRPr="00C57220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</w:t>
      </w:r>
      <w:r w:rsidR="00EA26C1" w:rsidRPr="00C57220">
        <w:rPr>
          <w:spacing w:val="-5"/>
          <w:sz w:val="24"/>
        </w:rPr>
        <w:t xml:space="preserve"> </w:t>
      </w:r>
      <w:r w:rsidR="00EA26C1" w:rsidRPr="00C57220">
        <w:rPr>
          <w:sz w:val="24"/>
        </w:rPr>
        <w:t>цією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статтею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для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відповідної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групи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таких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платників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2"/>
          <w:sz w:val="24"/>
        </w:rPr>
        <w:t xml:space="preserve"> </w:t>
      </w:r>
      <w:r w:rsidR="00EA26C1" w:rsidRPr="00C57220">
        <w:rPr>
          <w:sz w:val="24"/>
        </w:rPr>
        <w:t>податку.</w:t>
      </w:r>
    </w:p>
    <w:p w:rsidR="00EA26C1" w:rsidRPr="006E26CC" w:rsidRDefault="006E26CC" w:rsidP="006E26CC">
      <w:pPr>
        <w:tabs>
          <w:tab w:val="left" w:pos="1369"/>
        </w:tabs>
        <w:ind w:right="268"/>
        <w:rPr>
          <w:sz w:val="24"/>
        </w:rPr>
      </w:pPr>
      <w:r>
        <w:rPr>
          <w:sz w:val="24"/>
        </w:rPr>
        <w:t>3.6.</w:t>
      </w:r>
      <w:r w:rsidR="00EA26C1" w:rsidRPr="006E26CC">
        <w:rPr>
          <w:sz w:val="24"/>
        </w:rPr>
        <w:t>Ставки,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встановлені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пунктами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3.1.-3.5.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цього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Положення,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застосовуються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з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урахуванням</w:t>
      </w:r>
      <w:r w:rsidR="00EA26C1" w:rsidRPr="006E26CC">
        <w:rPr>
          <w:spacing w:val="-2"/>
          <w:sz w:val="24"/>
        </w:rPr>
        <w:t xml:space="preserve"> </w:t>
      </w:r>
      <w:r w:rsidR="00EA26C1" w:rsidRPr="006E26CC">
        <w:rPr>
          <w:sz w:val="24"/>
        </w:rPr>
        <w:t>таких особливостей: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54"/>
        </w:tabs>
        <w:ind w:right="260" w:firstLine="707"/>
        <w:rPr>
          <w:sz w:val="24"/>
        </w:rPr>
      </w:pPr>
      <w:r>
        <w:rPr>
          <w:sz w:val="24"/>
        </w:rPr>
        <w:t>платники єдиного податку першої групи, які у календарному кварталі перевищили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обсяг доходу, визначений для таких платників у пункті 1.3. цього Положення, з 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визначеної для платників єдиного податку другої групи, або відмовляються від 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 оподаткування.</w:t>
      </w:r>
    </w:p>
    <w:p w:rsidR="00EA26C1" w:rsidRDefault="00EA26C1" w:rsidP="00EA26C1">
      <w:pPr>
        <w:pStyle w:val="a3"/>
        <w:ind w:right="322" w:firstLine="707"/>
        <w:jc w:val="both"/>
      </w:pPr>
      <w:r w:rsidRPr="009F3E42">
        <w:t>Такі платники до суми перевищення зобов'язані застосувати ставку єдиного податку у</w:t>
      </w:r>
      <w:r w:rsidRPr="009F3E42">
        <w:rPr>
          <w:spacing w:val="-57"/>
        </w:rPr>
        <w:t xml:space="preserve"> </w:t>
      </w:r>
      <w:r w:rsidRPr="009F3E42">
        <w:t>розмірі</w:t>
      </w:r>
      <w:r w:rsidRPr="009F3E42">
        <w:rPr>
          <w:spacing w:val="-1"/>
        </w:rPr>
        <w:t xml:space="preserve"> </w:t>
      </w:r>
      <w:r w:rsidRPr="009F3E42">
        <w:t>15%.</w:t>
      </w:r>
    </w:p>
    <w:p w:rsidR="00EA26C1" w:rsidRDefault="00EA26C1" w:rsidP="00EA26C1">
      <w:pPr>
        <w:pStyle w:val="a3"/>
        <w:ind w:right="265" w:firstLine="707"/>
        <w:jc w:val="both"/>
      </w:pPr>
      <w:r>
        <w:t>Заява подається не пізніше 20 числа місяця, наступного за календарним кварталом, у</w:t>
      </w:r>
      <w:r>
        <w:rPr>
          <w:spacing w:val="1"/>
        </w:rPr>
        <w:t xml:space="preserve"> </w:t>
      </w:r>
      <w:r>
        <w:t>якому</w:t>
      </w:r>
      <w:r>
        <w:rPr>
          <w:spacing w:val="-1"/>
        </w:rPr>
        <w:t xml:space="preserve"> </w:t>
      </w:r>
      <w:r>
        <w:t>допущено перевищення обсягу доходу;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54"/>
        </w:tabs>
        <w:ind w:right="261" w:firstLine="707"/>
        <w:rPr>
          <w:sz w:val="24"/>
        </w:rPr>
      </w:pPr>
      <w:r>
        <w:rPr>
          <w:sz w:val="24"/>
        </w:rPr>
        <w:t>платники єдиного податку другої групи, які перевищили у податковому (звітному)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періоді обсяг доходу, визначений для таких платників у пункті 1.3. цього Положення,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наступному податковому (звітному) кварталі за заявою переходять на застосування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-7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8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третьої</w:t>
      </w:r>
      <w:r>
        <w:rPr>
          <w:spacing w:val="-7"/>
          <w:sz w:val="24"/>
        </w:rPr>
        <w:t xml:space="preserve"> </w:t>
      </w:r>
      <w:r>
        <w:rPr>
          <w:sz w:val="24"/>
        </w:rPr>
        <w:t>групи,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відмовляються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застосування спрощеної системи оподаткування.</w:t>
      </w:r>
    </w:p>
    <w:p w:rsidR="00EA26C1" w:rsidRDefault="00EA26C1" w:rsidP="00EA26C1">
      <w:pPr>
        <w:pStyle w:val="a3"/>
        <w:ind w:right="285" w:firstLine="707"/>
        <w:jc w:val="both"/>
      </w:pPr>
      <w:r w:rsidRPr="00F347CE">
        <w:t>Такі платники до суми перевищення зобов’язані застосувати ставку єдиного податку у</w:t>
      </w:r>
      <w:r w:rsidRPr="00F347CE">
        <w:rPr>
          <w:spacing w:val="-57"/>
        </w:rPr>
        <w:t xml:space="preserve"> </w:t>
      </w:r>
      <w:r w:rsidRPr="00F347CE">
        <w:t>розмірі</w:t>
      </w:r>
      <w:r w:rsidRPr="00F347CE">
        <w:rPr>
          <w:spacing w:val="-1"/>
        </w:rPr>
        <w:t xml:space="preserve"> </w:t>
      </w:r>
      <w:r w:rsidRPr="00F347CE">
        <w:t>15%.</w:t>
      </w:r>
    </w:p>
    <w:p w:rsidR="006E26CC" w:rsidRDefault="006E26CC" w:rsidP="00EA26C1">
      <w:pPr>
        <w:pStyle w:val="a3"/>
        <w:ind w:right="285" w:firstLine="707"/>
        <w:jc w:val="both"/>
      </w:pPr>
    </w:p>
    <w:p w:rsidR="00653648" w:rsidRDefault="00653648" w:rsidP="00EA26C1">
      <w:pPr>
        <w:pStyle w:val="a3"/>
        <w:ind w:right="285" w:firstLine="707"/>
        <w:jc w:val="both"/>
      </w:pPr>
    </w:p>
    <w:p w:rsidR="00653648" w:rsidRDefault="00653648" w:rsidP="00EA26C1">
      <w:pPr>
        <w:pStyle w:val="a3"/>
        <w:ind w:right="285" w:firstLine="707"/>
        <w:jc w:val="both"/>
      </w:pPr>
    </w:p>
    <w:p w:rsidR="006E26CC" w:rsidRDefault="006E26CC" w:rsidP="006E26CC">
      <w:pPr>
        <w:pStyle w:val="1"/>
        <w:tabs>
          <w:tab w:val="left" w:pos="4041"/>
        </w:tabs>
        <w:spacing w:before="120"/>
        <w:ind w:left="3740"/>
      </w:pPr>
      <w:r>
        <w:t>4.</w:t>
      </w:r>
      <w:r w:rsidR="00EA26C1">
        <w:t>Податковий</w:t>
      </w:r>
      <w:r w:rsidR="00EA26C1">
        <w:rPr>
          <w:spacing w:val="-2"/>
        </w:rPr>
        <w:t xml:space="preserve"> </w:t>
      </w:r>
      <w:r w:rsidR="00EA26C1">
        <w:t>(звітний)</w:t>
      </w:r>
      <w:r w:rsidR="00EA26C1">
        <w:rPr>
          <w:spacing w:val="-5"/>
        </w:rPr>
        <w:t xml:space="preserve"> </w:t>
      </w:r>
      <w:r w:rsidR="00EA26C1">
        <w:t>період</w:t>
      </w:r>
    </w:p>
    <w:p w:rsidR="00EA26C1" w:rsidRPr="007F2EC3" w:rsidRDefault="009B2680" w:rsidP="007F2EC3">
      <w:pPr>
        <w:tabs>
          <w:tab w:val="left" w:pos="1270"/>
        </w:tabs>
        <w:spacing w:before="120"/>
        <w:ind w:right="443"/>
        <w:rPr>
          <w:sz w:val="24"/>
        </w:rPr>
      </w:pPr>
      <w:r>
        <w:rPr>
          <w:sz w:val="24"/>
        </w:rPr>
        <w:t xml:space="preserve">  4.1.</w:t>
      </w:r>
      <w:r w:rsidR="00EA26C1" w:rsidRPr="007F2EC3">
        <w:rPr>
          <w:sz w:val="24"/>
        </w:rPr>
        <w:t>Податковим (звітним) періодом для платників єдиного податку першої, другої та</w:t>
      </w:r>
      <w:r w:rsidR="00EA26C1" w:rsidRPr="007F2EC3">
        <w:rPr>
          <w:spacing w:val="-57"/>
          <w:sz w:val="24"/>
        </w:rPr>
        <w:t xml:space="preserve"> </w:t>
      </w:r>
      <w:r w:rsidR="00EA26C1" w:rsidRPr="007F2EC3">
        <w:rPr>
          <w:sz w:val="24"/>
        </w:rPr>
        <w:t>четвертої</w:t>
      </w:r>
      <w:r w:rsidR="00EA26C1" w:rsidRPr="007F2EC3">
        <w:rPr>
          <w:spacing w:val="-1"/>
          <w:sz w:val="24"/>
        </w:rPr>
        <w:t xml:space="preserve"> </w:t>
      </w:r>
      <w:r w:rsidR="00EA26C1" w:rsidRPr="007F2EC3">
        <w:rPr>
          <w:sz w:val="24"/>
        </w:rPr>
        <w:t>груп є</w:t>
      </w:r>
      <w:r w:rsidR="00EA26C1" w:rsidRPr="007F2EC3">
        <w:rPr>
          <w:spacing w:val="-1"/>
          <w:sz w:val="24"/>
        </w:rPr>
        <w:t xml:space="preserve"> </w:t>
      </w:r>
      <w:r w:rsidR="00EA26C1" w:rsidRPr="007F2EC3">
        <w:rPr>
          <w:sz w:val="24"/>
        </w:rPr>
        <w:t>календарний рік.</w:t>
      </w:r>
    </w:p>
    <w:p w:rsidR="00387DC3" w:rsidRPr="009B2680" w:rsidRDefault="009B2680" w:rsidP="009B2680">
      <w:pPr>
        <w:tabs>
          <w:tab w:val="left" w:pos="1364"/>
        </w:tabs>
        <w:spacing w:before="69"/>
        <w:ind w:right="267"/>
        <w:rPr>
          <w:sz w:val="24"/>
        </w:rPr>
      </w:pPr>
      <w:r>
        <w:rPr>
          <w:sz w:val="24"/>
        </w:rPr>
        <w:t xml:space="preserve"> 4.2.</w:t>
      </w:r>
      <w:r w:rsidR="00387DC3" w:rsidRPr="009B2680">
        <w:rPr>
          <w:sz w:val="24"/>
        </w:rPr>
        <w:t>Податковий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(звітний)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період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починається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з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першого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числа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першого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місяця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податкового (звітного) періоду і закінчується останнім календарним днем останнього місяця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податкового</w:t>
      </w:r>
      <w:r w:rsidR="00387DC3" w:rsidRPr="009B2680">
        <w:rPr>
          <w:spacing w:val="-2"/>
          <w:sz w:val="24"/>
        </w:rPr>
        <w:t xml:space="preserve"> </w:t>
      </w:r>
      <w:r w:rsidR="00387DC3" w:rsidRPr="009B2680">
        <w:rPr>
          <w:sz w:val="24"/>
        </w:rPr>
        <w:t>(звітного)</w:t>
      </w:r>
      <w:r w:rsidR="00387DC3" w:rsidRPr="009B2680">
        <w:rPr>
          <w:spacing w:val="-1"/>
          <w:sz w:val="24"/>
        </w:rPr>
        <w:t xml:space="preserve"> </w:t>
      </w:r>
      <w:r w:rsidR="00387DC3" w:rsidRPr="009B2680">
        <w:rPr>
          <w:sz w:val="24"/>
        </w:rPr>
        <w:t>періоду.</w:t>
      </w:r>
    </w:p>
    <w:p w:rsidR="00387DC3" w:rsidRDefault="00387DC3" w:rsidP="00387DC3">
      <w:pPr>
        <w:pStyle w:val="a3"/>
        <w:ind w:right="267" w:firstLine="707"/>
        <w:jc w:val="both"/>
      </w:pPr>
      <w:r>
        <w:t>Попередній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(звітний)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новоутворених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товаровиробників</w:t>
      </w:r>
      <w:r>
        <w:rPr>
          <w:spacing w:val="-1"/>
        </w:rPr>
        <w:t xml:space="preserve"> </w:t>
      </w:r>
      <w:r>
        <w:t>– період</w:t>
      </w:r>
      <w:r>
        <w:rPr>
          <w:spacing w:val="-1"/>
        </w:rPr>
        <w:t xml:space="preserve"> </w:t>
      </w:r>
      <w:r>
        <w:t>з дня</w:t>
      </w:r>
      <w:r>
        <w:rPr>
          <w:spacing w:val="-3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реєстрації до 31</w:t>
      </w:r>
      <w:r>
        <w:rPr>
          <w:spacing w:val="1"/>
        </w:rPr>
        <w:t xml:space="preserve"> </w:t>
      </w:r>
      <w:r>
        <w:t>грудня того ж</w:t>
      </w:r>
      <w:r>
        <w:rPr>
          <w:spacing w:val="-1"/>
        </w:rPr>
        <w:t xml:space="preserve"> </w:t>
      </w:r>
      <w:r>
        <w:t>року.</w:t>
      </w:r>
    </w:p>
    <w:p w:rsidR="00387DC3" w:rsidRDefault="00387DC3" w:rsidP="00387DC3">
      <w:pPr>
        <w:pStyle w:val="a3"/>
        <w:spacing w:before="1"/>
        <w:ind w:right="266" w:firstLine="707"/>
        <w:jc w:val="both"/>
      </w:pPr>
      <w:r>
        <w:t>Податковий</w:t>
      </w:r>
      <w:r>
        <w:rPr>
          <w:spacing w:val="1"/>
        </w:rPr>
        <w:t xml:space="preserve"> </w:t>
      </w:r>
      <w:r>
        <w:t>(звітний)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товаровиробників,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ліквідуються,</w:t>
      </w:r>
      <w:r>
        <w:rPr>
          <w:spacing w:val="-1"/>
        </w:rPr>
        <w:t xml:space="preserve"> </w:t>
      </w:r>
      <w:r>
        <w:t>– період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початку року</w:t>
      </w:r>
      <w:r>
        <w:rPr>
          <w:spacing w:val="-1"/>
        </w:rPr>
        <w:t xml:space="preserve"> </w:t>
      </w:r>
      <w:r>
        <w:t>до їх фактичного</w:t>
      </w:r>
      <w:r>
        <w:rPr>
          <w:spacing w:val="-1"/>
        </w:rPr>
        <w:t xml:space="preserve"> </w:t>
      </w:r>
      <w:r>
        <w:t>припинення.</w:t>
      </w:r>
    </w:p>
    <w:p w:rsidR="00387DC3" w:rsidRPr="00CF3DF3" w:rsidRDefault="00CF3DF3" w:rsidP="00CF3DF3">
      <w:pPr>
        <w:tabs>
          <w:tab w:val="left" w:pos="1280"/>
        </w:tabs>
        <w:ind w:right="264"/>
        <w:rPr>
          <w:sz w:val="24"/>
        </w:rPr>
      </w:pPr>
      <w:r>
        <w:rPr>
          <w:sz w:val="24"/>
        </w:rPr>
        <w:t xml:space="preserve"> 4.3.</w:t>
      </w:r>
      <w:r w:rsidR="00387DC3" w:rsidRPr="00CF3DF3">
        <w:rPr>
          <w:sz w:val="24"/>
        </w:rPr>
        <w:t>Для суб’єктів господарювання, які перейшли на сплату єдиного податку із сплати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інших податків і зборів, перший податковий (звітний) період починається з першого числа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що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настає</w:t>
      </w:r>
      <w:r w:rsidR="00387DC3" w:rsidRPr="00CF3DF3">
        <w:rPr>
          <w:spacing w:val="-9"/>
          <w:sz w:val="24"/>
        </w:rPr>
        <w:t xml:space="preserve"> </w:t>
      </w:r>
      <w:r w:rsidR="00387DC3" w:rsidRPr="00CF3DF3">
        <w:rPr>
          <w:sz w:val="24"/>
        </w:rPr>
        <w:t>за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наступним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податковим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(звітним)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кварталом,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у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особу</w:t>
      </w:r>
      <w:r w:rsidR="00387DC3" w:rsidRPr="00CF3DF3">
        <w:rPr>
          <w:spacing w:val="-9"/>
          <w:sz w:val="24"/>
        </w:rPr>
        <w:t xml:space="preserve"> </w:t>
      </w:r>
      <w:r w:rsidR="00387DC3" w:rsidRPr="00CF3DF3">
        <w:rPr>
          <w:sz w:val="24"/>
        </w:rPr>
        <w:t>зареєстровано</w:t>
      </w:r>
      <w:r w:rsidR="00387DC3" w:rsidRPr="00CF3DF3">
        <w:rPr>
          <w:spacing w:val="-58"/>
          <w:sz w:val="24"/>
        </w:rPr>
        <w:t xml:space="preserve"> </w:t>
      </w:r>
      <w:r w:rsidR="00387DC3" w:rsidRPr="00CF3DF3">
        <w:rPr>
          <w:sz w:val="24"/>
        </w:rPr>
        <w:t>платником єдиного податку, і закінчується останнім календарним днем останнього місяця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такого періоду.</w:t>
      </w:r>
    </w:p>
    <w:p w:rsidR="00387DC3" w:rsidRPr="00CF3DF3" w:rsidRDefault="00CF3DF3" w:rsidP="00CF3DF3">
      <w:pPr>
        <w:tabs>
          <w:tab w:val="left" w:pos="1285"/>
        </w:tabs>
        <w:ind w:right="259"/>
        <w:rPr>
          <w:sz w:val="24"/>
        </w:rPr>
      </w:pPr>
      <w:r>
        <w:rPr>
          <w:sz w:val="24"/>
        </w:rPr>
        <w:t xml:space="preserve"> 4.4.</w:t>
      </w:r>
      <w:r w:rsidR="00387DC3" w:rsidRPr="00CF3DF3">
        <w:rPr>
          <w:sz w:val="24"/>
        </w:rPr>
        <w:t>Для зареєстрованих в установленому порядку фізичних осіб - підприємців, які 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закінчення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відбулася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державна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реєстрація,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подали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щодо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обрання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спрощеної системи оподаткування та ставки єдиного податку, встановленої для першої або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другої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групи,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перший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(звітний) період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починається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першого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числа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наступного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за</w:t>
      </w:r>
      <w:r w:rsidR="00387DC3" w:rsidRPr="00CF3DF3">
        <w:rPr>
          <w:spacing w:val="-2"/>
          <w:sz w:val="24"/>
        </w:rPr>
        <w:t xml:space="preserve"> </w:t>
      </w:r>
      <w:r w:rsidR="00387DC3" w:rsidRPr="00CF3DF3">
        <w:rPr>
          <w:sz w:val="24"/>
        </w:rPr>
        <w:t>місяцем, 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особу зареєстровано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платником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єдиного</w:t>
      </w:r>
      <w:r w:rsidR="00387DC3" w:rsidRPr="00CF3DF3">
        <w:rPr>
          <w:spacing w:val="-2"/>
          <w:sz w:val="24"/>
        </w:rPr>
        <w:t xml:space="preserve"> </w:t>
      </w:r>
      <w:r w:rsidR="00387DC3" w:rsidRPr="00CF3DF3">
        <w:rPr>
          <w:sz w:val="24"/>
        </w:rPr>
        <w:t>податку.</w:t>
      </w:r>
    </w:p>
    <w:p w:rsidR="00387DC3" w:rsidRPr="00CF3DF3" w:rsidRDefault="00CF3DF3" w:rsidP="00CF3DF3">
      <w:pPr>
        <w:tabs>
          <w:tab w:val="left" w:pos="1299"/>
        </w:tabs>
        <w:ind w:right="258"/>
        <w:rPr>
          <w:sz w:val="24"/>
        </w:rPr>
      </w:pPr>
      <w:r>
        <w:rPr>
          <w:sz w:val="24"/>
        </w:rPr>
        <w:t xml:space="preserve"> 4.5.</w:t>
      </w:r>
      <w:r w:rsidR="00387DC3" w:rsidRPr="00CF3DF3">
        <w:rPr>
          <w:sz w:val="24"/>
        </w:rPr>
        <w:t>Для суб’єктів господарювання, які утворюються в результаті реорганізації (крім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перетворення) будь-якого платника податку, що має непогашені податкові зобов'язання чи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 борг, які виникли до такої реорганізації, перший податковий (звітний) період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починається з першого числа місяця, наступного за податковим (звітним) кварталом, у якому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погашено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такі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зобов'язання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чи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борг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подано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щодо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обрання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спрощеної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системи оподаткування.</w:t>
      </w:r>
    </w:p>
    <w:p w:rsidR="00387DC3" w:rsidRPr="00CF3DF3" w:rsidRDefault="00CF3DF3" w:rsidP="00CF3DF3">
      <w:pPr>
        <w:tabs>
          <w:tab w:val="left" w:pos="1292"/>
        </w:tabs>
        <w:ind w:right="261"/>
        <w:rPr>
          <w:sz w:val="24"/>
        </w:rPr>
      </w:pPr>
      <w:r>
        <w:rPr>
          <w:sz w:val="24"/>
        </w:rPr>
        <w:t xml:space="preserve"> 4.6.</w:t>
      </w:r>
      <w:r w:rsidR="00387DC3" w:rsidRPr="00CF3DF3">
        <w:rPr>
          <w:sz w:val="24"/>
        </w:rPr>
        <w:t>У разі державної реєстрації припинення юридичних осіб та державної реєстрації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припинення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підприємницької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діяльності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фізичної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особи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-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підприємця,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є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платниками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єдиного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податку,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останнім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(звітним)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періодом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вважається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період,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відповідним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контролюючим</w:t>
      </w:r>
      <w:r w:rsidR="00387DC3" w:rsidRPr="00CF3DF3">
        <w:rPr>
          <w:spacing w:val="-7"/>
          <w:sz w:val="24"/>
        </w:rPr>
        <w:t xml:space="preserve"> </w:t>
      </w:r>
      <w:r w:rsidR="00387DC3" w:rsidRPr="00CF3DF3">
        <w:rPr>
          <w:sz w:val="24"/>
        </w:rPr>
        <w:t>органом</w:t>
      </w:r>
      <w:r w:rsidR="00387DC3" w:rsidRPr="00CF3DF3">
        <w:rPr>
          <w:spacing w:val="-7"/>
          <w:sz w:val="24"/>
        </w:rPr>
        <w:t xml:space="preserve"> </w:t>
      </w:r>
      <w:r w:rsidR="00387DC3" w:rsidRPr="00CF3DF3">
        <w:rPr>
          <w:sz w:val="24"/>
        </w:rPr>
        <w:t>отримано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від</w:t>
      </w:r>
      <w:r w:rsidR="00387DC3" w:rsidRPr="00CF3DF3">
        <w:rPr>
          <w:spacing w:val="-5"/>
          <w:sz w:val="24"/>
        </w:rPr>
        <w:t xml:space="preserve"> </w:t>
      </w:r>
      <w:r w:rsidR="00387DC3" w:rsidRPr="00CF3DF3">
        <w:rPr>
          <w:sz w:val="24"/>
        </w:rPr>
        <w:t>державного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реєстратора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повідомлення</w:t>
      </w:r>
      <w:r w:rsidR="00387DC3" w:rsidRPr="00CF3DF3">
        <w:rPr>
          <w:spacing w:val="-8"/>
          <w:sz w:val="24"/>
        </w:rPr>
        <w:t xml:space="preserve"> </w:t>
      </w:r>
      <w:r w:rsidR="00387DC3" w:rsidRPr="00CF3DF3">
        <w:rPr>
          <w:sz w:val="24"/>
        </w:rPr>
        <w:t>про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проведення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державної реєстрації такого припинення.</w:t>
      </w:r>
    </w:p>
    <w:p w:rsidR="00387DC3" w:rsidRPr="00CF3DF3" w:rsidRDefault="00CF3DF3" w:rsidP="00CF3DF3">
      <w:pPr>
        <w:tabs>
          <w:tab w:val="left" w:pos="1304"/>
        </w:tabs>
        <w:ind w:right="269"/>
        <w:rPr>
          <w:sz w:val="24"/>
        </w:rPr>
      </w:pPr>
      <w:r>
        <w:rPr>
          <w:sz w:val="24"/>
        </w:rPr>
        <w:t xml:space="preserve"> 4.7.</w:t>
      </w:r>
      <w:r w:rsidR="00387DC3" w:rsidRPr="00CF3DF3">
        <w:rPr>
          <w:sz w:val="24"/>
        </w:rPr>
        <w:t>У разі зміни податкової адреси платника єдиного податку останнім податковим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(звітним) періодом за такою адресою вважається період, у якому подано до контролюючого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органу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щодо зміни податкової адреси.</w:t>
      </w:r>
    </w:p>
    <w:p w:rsidR="004465A9" w:rsidRDefault="00B03C11" w:rsidP="00B03C11">
      <w:pPr>
        <w:pStyle w:val="1"/>
        <w:tabs>
          <w:tab w:val="left" w:pos="1969"/>
        </w:tabs>
        <w:spacing w:before="120"/>
        <w:ind w:left="1968"/>
      </w:pPr>
      <w:r>
        <w:t>5.</w:t>
      </w:r>
      <w:r w:rsidR="004465A9">
        <w:t>Ведення</w:t>
      </w:r>
      <w:r w:rsidR="004465A9">
        <w:rPr>
          <w:spacing w:val="-3"/>
        </w:rPr>
        <w:t xml:space="preserve"> </w:t>
      </w:r>
      <w:r w:rsidR="004465A9">
        <w:t>обліку</w:t>
      </w:r>
      <w:r w:rsidR="004465A9">
        <w:rPr>
          <w:spacing w:val="-3"/>
        </w:rPr>
        <w:t xml:space="preserve"> </w:t>
      </w:r>
      <w:r w:rsidR="004465A9">
        <w:t>і</w:t>
      </w:r>
      <w:r w:rsidR="004465A9">
        <w:rPr>
          <w:spacing w:val="-2"/>
        </w:rPr>
        <w:t xml:space="preserve"> </w:t>
      </w:r>
      <w:r w:rsidR="004465A9">
        <w:t>складання</w:t>
      </w:r>
      <w:r w:rsidR="004465A9">
        <w:rPr>
          <w:spacing w:val="-3"/>
        </w:rPr>
        <w:t xml:space="preserve"> </w:t>
      </w:r>
      <w:r w:rsidR="004465A9">
        <w:t>звітності</w:t>
      </w:r>
      <w:r w:rsidR="004465A9">
        <w:rPr>
          <w:spacing w:val="-4"/>
        </w:rPr>
        <w:t xml:space="preserve"> </w:t>
      </w:r>
      <w:r w:rsidR="004465A9">
        <w:t>платниками</w:t>
      </w:r>
      <w:r w:rsidR="004465A9">
        <w:rPr>
          <w:spacing w:val="-2"/>
        </w:rPr>
        <w:t xml:space="preserve"> </w:t>
      </w:r>
      <w:r w:rsidR="004465A9">
        <w:t>єдиного</w:t>
      </w:r>
      <w:r w:rsidR="004465A9">
        <w:rPr>
          <w:spacing w:val="-3"/>
        </w:rPr>
        <w:t xml:space="preserve"> </w:t>
      </w:r>
      <w:r w:rsidR="004465A9">
        <w:t>податку</w:t>
      </w:r>
    </w:p>
    <w:p w:rsidR="004465A9" w:rsidRDefault="00FE7AF9" w:rsidP="004465A9">
      <w:pPr>
        <w:pStyle w:val="a3"/>
        <w:spacing w:line="268" w:lineRule="auto"/>
        <w:ind w:right="262" w:firstLine="707"/>
        <w:jc w:val="both"/>
      </w:pPr>
      <w:r>
        <w:t>5.</w:t>
      </w:r>
      <w:r w:rsidR="004465A9">
        <w:t>1. Ведення</w:t>
      </w:r>
      <w:r w:rsidR="004465A9">
        <w:rPr>
          <w:spacing w:val="1"/>
        </w:rPr>
        <w:t xml:space="preserve"> </w:t>
      </w:r>
      <w:r w:rsidR="004465A9">
        <w:t>обліку</w:t>
      </w:r>
      <w:r w:rsidR="004465A9">
        <w:rPr>
          <w:spacing w:val="1"/>
        </w:rPr>
        <w:t xml:space="preserve"> </w:t>
      </w:r>
      <w:r w:rsidR="004465A9">
        <w:t>і</w:t>
      </w:r>
      <w:r w:rsidR="004465A9">
        <w:rPr>
          <w:spacing w:val="1"/>
        </w:rPr>
        <w:t xml:space="preserve"> </w:t>
      </w:r>
      <w:r w:rsidR="004465A9">
        <w:t>складання</w:t>
      </w:r>
      <w:r w:rsidR="004465A9">
        <w:rPr>
          <w:spacing w:val="1"/>
        </w:rPr>
        <w:t xml:space="preserve"> </w:t>
      </w:r>
      <w:r w:rsidR="004465A9">
        <w:t>звітності</w:t>
      </w:r>
      <w:r w:rsidR="004465A9">
        <w:rPr>
          <w:spacing w:val="1"/>
        </w:rPr>
        <w:t xml:space="preserve"> </w:t>
      </w:r>
      <w:r w:rsidR="004465A9">
        <w:t>платниками</w:t>
      </w:r>
      <w:r w:rsidR="004465A9">
        <w:rPr>
          <w:spacing w:val="1"/>
        </w:rPr>
        <w:t xml:space="preserve"> </w:t>
      </w:r>
      <w:r w:rsidR="004465A9">
        <w:t>єдиного</w:t>
      </w:r>
      <w:r w:rsidR="004465A9">
        <w:rPr>
          <w:spacing w:val="1"/>
        </w:rPr>
        <w:t xml:space="preserve"> </w:t>
      </w:r>
      <w:r w:rsidR="004465A9">
        <w:t>податку</w:t>
      </w:r>
      <w:r w:rsidR="004465A9">
        <w:rPr>
          <w:spacing w:val="1"/>
        </w:rPr>
        <w:t xml:space="preserve"> </w:t>
      </w:r>
      <w:r w:rsidR="004465A9">
        <w:t>відповідає</w:t>
      </w:r>
      <w:r w:rsidR="004465A9">
        <w:rPr>
          <w:spacing w:val="1"/>
        </w:rPr>
        <w:t xml:space="preserve"> </w:t>
      </w:r>
      <w:r w:rsidR="004465A9">
        <w:t>вимогам</w:t>
      </w:r>
      <w:r w:rsidR="004465A9">
        <w:rPr>
          <w:spacing w:val="-2"/>
        </w:rPr>
        <w:t xml:space="preserve"> </w:t>
      </w:r>
      <w:r w:rsidR="004465A9">
        <w:t>чинного законодавства.</w:t>
      </w:r>
    </w:p>
    <w:p w:rsidR="00FE7AF9" w:rsidRDefault="00FE7AF9" w:rsidP="00FE7AF9">
      <w:pPr>
        <w:pStyle w:val="1"/>
        <w:tabs>
          <w:tab w:val="left" w:pos="1018"/>
        </w:tabs>
        <w:spacing w:before="117"/>
        <w:ind w:right="904"/>
      </w:pPr>
      <w:r>
        <w:t xml:space="preserve">                                             6.</w:t>
      </w:r>
      <w:r w:rsidR="004465A9">
        <w:t>Особливості нарахування, сплати та подання</w:t>
      </w:r>
    </w:p>
    <w:p w:rsidR="004465A9" w:rsidRDefault="00FE7AF9" w:rsidP="00FE7AF9">
      <w:pPr>
        <w:pStyle w:val="1"/>
        <w:tabs>
          <w:tab w:val="left" w:pos="1018"/>
        </w:tabs>
        <w:spacing w:before="117"/>
        <w:ind w:right="904"/>
      </w:pPr>
      <w:r>
        <w:t xml:space="preserve">                             </w:t>
      </w:r>
      <w:r w:rsidR="004465A9">
        <w:t xml:space="preserve"> звітності з окремих податків</w:t>
      </w:r>
      <w:r w:rsidR="004465A9">
        <w:rPr>
          <w:spacing w:val="-57"/>
        </w:rPr>
        <w:t xml:space="preserve"> </w:t>
      </w:r>
      <w:r w:rsidR="004465A9">
        <w:t>і</w:t>
      </w:r>
      <w:r w:rsidR="004465A9">
        <w:rPr>
          <w:spacing w:val="-1"/>
        </w:rPr>
        <w:t xml:space="preserve"> </w:t>
      </w:r>
      <w:r w:rsidR="004465A9">
        <w:t>зборів платниками єдиного податку</w:t>
      </w:r>
    </w:p>
    <w:p w:rsidR="004465A9" w:rsidRDefault="004465A9" w:rsidP="001C6868">
      <w:pPr>
        <w:pStyle w:val="a3"/>
        <w:spacing w:before="120"/>
        <w:ind w:right="261"/>
      </w:pPr>
      <w:r>
        <w:t>Встановити,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нарахування,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 w:rsidR="001C6868"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 у</w:t>
      </w:r>
      <w:r>
        <w:rPr>
          <w:spacing w:val="-3"/>
        </w:rPr>
        <w:t xml:space="preserve"> </w:t>
      </w:r>
      <w:r>
        <w:t>наступному порядку:</w:t>
      </w:r>
    </w:p>
    <w:p w:rsidR="004465A9" w:rsidRPr="001C6868" w:rsidRDefault="001C6868" w:rsidP="001C6868">
      <w:pPr>
        <w:tabs>
          <w:tab w:val="left" w:pos="1323"/>
        </w:tabs>
        <w:ind w:right="270"/>
        <w:rPr>
          <w:sz w:val="24"/>
        </w:rPr>
      </w:pPr>
      <w:r>
        <w:rPr>
          <w:sz w:val="24"/>
        </w:rPr>
        <w:t xml:space="preserve">  6.1.</w:t>
      </w:r>
      <w:r w:rsidR="004465A9" w:rsidRPr="001C6868">
        <w:rPr>
          <w:sz w:val="24"/>
        </w:rPr>
        <w:t>Платники єдиного податку звільняються від обов’язку нарахування, сплати та</w:t>
      </w:r>
      <w:r w:rsidR="004465A9" w:rsidRPr="001C6868">
        <w:rPr>
          <w:spacing w:val="1"/>
          <w:sz w:val="24"/>
        </w:rPr>
        <w:t xml:space="preserve"> </w:t>
      </w:r>
      <w:r w:rsidR="004465A9" w:rsidRPr="001C6868">
        <w:rPr>
          <w:sz w:val="24"/>
        </w:rPr>
        <w:t>подання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податкової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звітності з</w:t>
      </w:r>
      <w:r w:rsidR="004465A9" w:rsidRPr="001C6868">
        <w:rPr>
          <w:spacing w:val="-2"/>
          <w:sz w:val="24"/>
        </w:rPr>
        <w:t xml:space="preserve"> </w:t>
      </w:r>
      <w:r w:rsidR="004465A9" w:rsidRPr="001C6868">
        <w:rPr>
          <w:sz w:val="24"/>
        </w:rPr>
        <w:t>таких податків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і зборів: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30"/>
        </w:tabs>
        <w:ind w:left="1030"/>
        <w:rPr>
          <w:sz w:val="24"/>
        </w:rPr>
      </w:pPr>
      <w:r>
        <w:rPr>
          <w:sz w:val="24"/>
        </w:rPr>
        <w:t>податку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прибуток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78"/>
        </w:tabs>
        <w:ind w:right="265" w:firstLine="707"/>
        <w:rPr>
          <w:sz w:val="24"/>
        </w:rPr>
      </w:pPr>
      <w:r>
        <w:rPr>
          <w:sz w:val="24"/>
        </w:rPr>
        <w:t>податку на доходи фізичних осіб у частині доходів (об’єкта оподаткування), що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отримані в результаті господарської діяльності платника єдиного податку першої - 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(фізичної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особи)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оподатковані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цим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Положенням;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54"/>
        </w:tabs>
        <w:ind w:right="265" w:firstLine="707"/>
        <w:rPr>
          <w:sz w:val="24"/>
        </w:rPr>
      </w:pPr>
      <w:r>
        <w:rPr>
          <w:sz w:val="24"/>
        </w:rPr>
        <w:t>податку на додану вартість з операцій з постачання товарів, робіт та послуг, місце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постачання яких розташоване на митній території України, крім податку на додану вартість,</w:t>
      </w:r>
      <w:r>
        <w:rPr>
          <w:spacing w:val="1"/>
          <w:sz w:val="24"/>
        </w:rPr>
        <w:t xml:space="preserve"> </w:t>
      </w:r>
      <w:r>
        <w:rPr>
          <w:sz w:val="24"/>
        </w:rPr>
        <w:t>що сплачується фізичними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 та юридичними особами, які обрали ставку 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 визначену підпунктом 1) пункту 3.4. цього Положення, а також що 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 єдиного податку четвертої групи;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100"/>
        </w:tabs>
        <w:spacing w:before="1"/>
        <w:ind w:right="260" w:firstLine="707"/>
        <w:rPr>
          <w:sz w:val="24"/>
        </w:rPr>
      </w:pPr>
      <w:r>
        <w:rPr>
          <w:sz w:val="24"/>
        </w:rPr>
        <w:lastRenderedPageBreak/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податку),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земельні ділянки, що не використовуються платниками єдиного податку першої - другої груп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провадження господарської діяльності.</w:t>
      </w:r>
    </w:p>
    <w:p w:rsidR="007A6B37" w:rsidRDefault="00364969" w:rsidP="00364969">
      <w:pPr>
        <w:tabs>
          <w:tab w:val="left" w:pos="1268"/>
        </w:tabs>
        <w:ind w:left="142" w:right="261"/>
        <w:rPr>
          <w:sz w:val="24"/>
        </w:rPr>
      </w:pPr>
      <w:r>
        <w:rPr>
          <w:sz w:val="24"/>
        </w:rPr>
        <w:t xml:space="preserve">6.2. </w:t>
      </w:r>
      <w:r w:rsidR="004465A9" w:rsidRPr="00364969">
        <w:rPr>
          <w:sz w:val="24"/>
        </w:rPr>
        <w:t>Нарахування,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сплата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та</w:t>
      </w:r>
      <w:r w:rsidR="004465A9" w:rsidRPr="00364969">
        <w:rPr>
          <w:spacing w:val="-4"/>
          <w:sz w:val="24"/>
        </w:rPr>
        <w:t xml:space="preserve"> </w:t>
      </w:r>
      <w:r w:rsidR="004465A9" w:rsidRPr="00364969">
        <w:rPr>
          <w:sz w:val="24"/>
        </w:rPr>
        <w:t>подання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звітності</w:t>
      </w:r>
      <w:r w:rsidR="004465A9" w:rsidRPr="00364969">
        <w:rPr>
          <w:spacing w:val="-3"/>
          <w:sz w:val="24"/>
        </w:rPr>
        <w:t xml:space="preserve"> </w:t>
      </w:r>
      <w:r w:rsidR="004465A9" w:rsidRPr="00364969">
        <w:rPr>
          <w:sz w:val="24"/>
        </w:rPr>
        <w:t>з</w:t>
      </w:r>
      <w:r w:rsidR="004465A9" w:rsidRPr="00364969">
        <w:rPr>
          <w:spacing w:val="-8"/>
          <w:sz w:val="24"/>
        </w:rPr>
        <w:t xml:space="preserve"> </w:t>
      </w:r>
      <w:r w:rsidR="004465A9" w:rsidRPr="00364969">
        <w:rPr>
          <w:sz w:val="24"/>
        </w:rPr>
        <w:t>податків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і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зборів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інших,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ніж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зазначені</w:t>
      </w:r>
      <w:r w:rsidR="004465A9" w:rsidRPr="00364969">
        <w:rPr>
          <w:spacing w:val="-3"/>
          <w:sz w:val="24"/>
        </w:rPr>
        <w:t xml:space="preserve"> </w:t>
      </w:r>
      <w:r w:rsidR="004465A9" w:rsidRPr="00364969">
        <w:rPr>
          <w:sz w:val="24"/>
        </w:rPr>
        <w:t>у</w:t>
      </w:r>
    </w:p>
    <w:p w:rsidR="004465A9" w:rsidRPr="00364969" w:rsidRDefault="004465A9" w:rsidP="00364969">
      <w:pPr>
        <w:tabs>
          <w:tab w:val="left" w:pos="1268"/>
        </w:tabs>
        <w:ind w:left="142" w:right="261"/>
        <w:rPr>
          <w:sz w:val="24"/>
        </w:rPr>
      </w:pPr>
      <w:r w:rsidRPr="00364969">
        <w:rPr>
          <w:spacing w:val="-58"/>
          <w:sz w:val="24"/>
        </w:rPr>
        <w:t xml:space="preserve"> </w:t>
      </w:r>
      <w:r w:rsidR="00215721">
        <w:rPr>
          <w:spacing w:val="-58"/>
          <w:sz w:val="24"/>
        </w:rPr>
        <w:t xml:space="preserve">    </w:t>
      </w:r>
      <w:r w:rsidRPr="00364969">
        <w:rPr>
          <w:sz w:val="24"/>
        </w:rPr>
        <w:t xml:space="preserve">пункті </w:t>
      </w:r>
      <w:r w:rsidR="007A6B37">
        <w:rPr>
          <w:sz w:val="24"/>
        </w:rPr>
        <w:t xml:space="preserve">6.1 </w:t>
      </w:r>
      <w:r w:rsidRPr="00364969">
        <w:rPr>
          <w:sz w:val="24"/>
        </w:rPr>
        <w:t>цього Положення, здійснюються платниками єдиного податку в порядку, розмірах</w:t>
      </w:r>
      <w:r w:rsidR="00215721">
        <w:rPr>
          <w:sz w:val="24"/>
        </w:rPr>
        <w:t xml:space="preserve"> </w:t>
      </w:r>
      <w:r w:rsidRPr="00364969">
        <w:rPr>
          <w:spacing w:val="-57"/>
          <w:sz w:val="24"/>
        </w:rPr>
        <w:t xml:space="preserve"> </w:t>
      </w:r>
      <w:r w:rsidRPr="00364969">
        <w:rPr>
          <w:sz w:val="24"/>
        </w:rPr>
        <w:t>та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у строки, встановлені Податковим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кодексом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України.</w:t>
      </w:r>
    </w:p>
    <w:p w:rsidR="004465A9" w:rsidRDefault="004465A9" w:rsidP="004465A9">
      <w:pPr>
        <w:pStyle w:val="a3"/>
        <w:ind w:right="269" w:firstLine="707"/>
        <w:jc w:val="both"/>
      </w:pPr>
      <w:r>
        <w:t>У разі ввезення товарів на митну територію України податки і збори та митні платежі</w:t>
      </w:r>
      <w:r>
        <w:rPr>
          <w:spacing w:val="1"/>
        </w:rPr>
        <w:t xml:space="preserve"> </w:t>
      </w:r>
      <w:r>
        <w:t>сплачуються</w:t>
      </w:r>
      <w:r>
        <w:rPr>
          <w:spacing w:val="-2"/>
        </w:rPr>
        <w:t xml:space="preserve"> </w:t>
      </w:r>
      <w:r>
        <w:t>платником</w:t>
      </w:r>
      <w:r>
        <w:rPr>
          <w:spacing w:val="-2"/>
        </w:rPr>
        <w:t xml:space="preserve"> </w:t>
      </w:r>
      <w:r>
        <w:t>єдиного</w:t>
      </w:r>
      <w:r>
        <w:rPr>
          <w:spacing w:val="-1"/>
        </w:rPr>
        <w:t xml:space="preserve"> </w:t>
      </w:r>
      <w:r>
        <w:t>податку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</w:t>
      </w:r>
      <w:r>
        <w:rPr>
          <w:spacing w:val="-1"/>
        </w:rPr>
        <w:t xml:space="preserve"> </w:t>
      </w:r>
      <w:r>
        <w:t>підставах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закону.</w:t>
      </w:r>
    </w:p>
    <w:p w:rsidR="004465A9" w:rsidRPr="00364969" w:rsidRDefault="00364969" w:rsidP="00364969">
      <w:pPr>
        <w:tabs>
          <w:tab w:val="left" w:pos="1328"/>
        </w:tabs>
        <w:ind w:right="262"/>
        <w:rPr>
          <w:sz w:val="24"/>
        </w:rPr>
      </w:pPr>
      <w:r>
        <w:rPr>
          <w:sz w:val="24"/>
        </w:rPr>
        <w:t xml:space="preserve">   6.3.</w:t>
      </w:r>
      <w:r w:rsidR="004465A9" w:rsidRPr="00364969">
        <w:rPr>
          <w:sz w:val="24"/>
        </w:rPr>
        <w:t>Платник єдиного податку виконує передбачені Податковим кодексом України</w:t>
      </w:r>
      <w:r w:rsidR="004465A9" w:rsidRPr="00364969">
        <w:rPr>
          <w:spacing w:val="1"/>
          <w:sz w:val="24"/>
        </w:rPr>
        <w:t xml:space="preserve"> </w:t>
      </w:r>
      <w:r w:rsidR="004465A9" w:rsidRPr="00364969">
        <w:rPr>
          <w:sz w:val="24"/>
        </w:rPr>
        <w:t>функції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податкового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агента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у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разі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нарахування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(виплати,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надання)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оподатковуваних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податком</w:t>
      </w:r>
      <w:r w:rsidR="004465A9" w:rsidRPr="00364969">
        <w:rPr>
          <w:spacing w:val="-58"/>
          <w:sz w:val="24"/>
        </w:rPr>
        <w:t xml:space="preserve"> </w:t>
      </w:r>
      <w:r w:rsidR="004465A9" w:rsidRPr="00364969">
        <w:rPr>
          <w:sz w:val="24"/>
        </w:rPr>
        <w:t>на доходи фізичних осіб доходів на користь фізичної особи, яка перебуває з ним у трудових</w:t>
      </w:r>
      <w:r w:rsidR="004465A9" w:rsidRPr="00364969">
        <w:rPr>
          <w:spacing w:val="1"/>
          <w:sz w:val="24"/>
        </w:rPr>
        <w:t xml:space="preserve"> </w:t>
      </w:r>
      <w:r w:rsidR="004465A9" w:rsidRPr="00364969">
        <w:rPr>
          <w:sz w:val="24"/>
        </w:rPr>
        <w:t>або</w:t>
      </w:r>
      <w:r w:rsidR="004465A9" w:rsidRPr="00364969">
        <w:rPr>
          <w:spacing w:val="-1"/>
          <w:sz w:val="24"/>
        </w:rPr>
        <w:t xml:space="preserve"> </w:t>
      </w:r>
      <w:r w:rsidR="004465A9" w:rsidRPr="00364969">
        <w:rPr>
          <w:sz w:val="24"/>
        </w:rPr>
        <w:t>цивільно-правових відносинах.</w:t>
      </w:r>
    </w:p>
    <w:p w:rsidR="004465A9" w:rsidRDefault="00364969" w:rsidP="00364969">
      <w:pPr>
        <w:pStyle w:val="1"/>
        <w:tabs>
          <w:tab w:val="left" w:pos="2989"/>
        </w:tabs>
        <w:spacing w:before="120"/>
      </w:pPr>
      <w:r>
        <w:t xml:space="preserve">                                  7.</w:t>
      </w:r>
      <w:r w:rsidR="004465A9">
        <w:t>Відповідальність</w:t>
      </w:r>
      <w:r w:rsidR="004465A9">
        <w:rPr>
          <w:spacing w:val="-3"/>
        </w:rPr>
        <w:t xml:space="preserve"> </w:t>
      </w:r>
      <w:r w:rsidR="004465A9">
        <w:t>платників</w:t>
      </w:r>
      <w:r w:rsidR="004465A9">
        <w:rPr>
          <w:spacing w:val="-3"/>
        </w:rPr>
        <w:t xml:space="preserve"> </w:t>
      </w:r>
      <w:r w:rsidR="004465A9">
        <w:t>єдиного</w:t>
      </w:r>
      <w:r w:rsidR="004465A9">
        <w:rPr>
          <w:spacing w:val="-3"/>
        </w:rPr>
        <w:t xml:space="preserve"> </w:t>
      </w:r>
      <w:r w:rsidR="004465A9">
        <w:t>податку</w:t>
      </w:r>
    </w:p>
    <w:p w:rsidR="004465A9" w:rsidRPr="00097E30" w:rsidRDefault="00097E30" w:rsidP="00097E30">
      <w:pPr>
        <w:tabs>
          <w:tab w:val="left" w:pos="1371"/>
        </w:tabs>
        <w:spacing w:before="120"/>
        <w:ind w:right="264"/>
        <w:rPr>
          <w:sz w:val="24"/>
        </w:rPr>
      </w:pPr>
      <w:r w:rsidRPr="00097E30">
        <w:rPr>
          <w:sz w:val="24"/>
        </w:rPr>
        <w:t>7.1.</w:t>
      </w:r>
      <w:r w:rsidR="004465A9" w:rsidRPr="00097E30">
        <w:rPr>
          <w:sz w:val="24"/>
        </w:rPr>
        <w:t>Контроль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за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дотриманням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вимог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податкового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законодавства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України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щодо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справляння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єдиного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податку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на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території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Межиріцької сільської територіальної громади</w:t>
      </w:r>
      <w:r w:rsidR="004465A9" w:rsidRPr="00097E30">
        <w:rPr>
          <w:spacing w:val="1"/>
          <w:sz w:val="24"/>
        </w:rPr>
        <w:t xml:space="preserve">  </w:t>
      </w:r>
      <w:r w:rsidR="004465A9" w:rsidRPr="00097E30">
        <w:rPr>
          <w:sz w:val="24"/>
        </w:rPr>
        <w:t>здійснюють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відповідні</w:t>
      </w:r>
      <w:r w:rsidR="004465A9" w:rsidRPr="00097E30">
        <w:rPr>
          <w:spacing w:val="-3"/>
          <w:sz w:val="24"/>
        </w:rPr>
        <w:t xml:space="preserve"> </w:t>
      </w:r>
      <w:r w:rsidR="004465A9" w:rsidRPr="00097E30">
        <w:rPr>
          <w:sz w:val="24"/>
        </w:rPr>
        <w:t>контролюючі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органи.</w:t>
      </w:r>
    </w:p>
    <w:p w:rsidR="00D970C2" w:rsidRPr="00097E30" w:rsidRDefault="00097E30" w:rsidP="00097E30">
      <w:pPr>
        <w:tabs>
          <w:tab w:val="left" w:pos="1297"/>
        </w:tabs>
        <w:spacing w:before="1"/>
        <w:ind w:right="260"/>
        <w:rPr>
          <w:sz w:val="24"/>
          <w:szCs w:val="24"/>
        </w:rPr>
      </w:pPr>
      <w:r>
        <w:rPr>
          <w:sz w:val="24"/>
          <w:szCs w:val="24"/>
        </w:rPr>
        <w:t>7.2.</w:t>
      </w:r>
      <w:r w:rsidR="004465A9" w:rsidRPr="00097E30">
        <w:rPr>
          <w:sz w:val="24"/>
          <w:szCs w:val="24"/>
        </w:rPr>
        <w:t>За порушення податкового та іншого законодавства України при сплаті єдиного</w:t>
      </w:r>
      <w:r w:rsidR="004465A9" w:rsidRPr="00097E30">
        <w:rPr>
          <w:spacing w:val="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податку,</w:t>
      </w:r>
      <w:r w:rsidR="004465A9" w:rsidRPr="00097E30">
        <w:rPr>
          <w:spacing w:val="40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за</w:t>
      </w:r>
      <w:r w:rsidR="004465A9" w:rsidRPr="00097E30">
        <w:rPr>
          <w:spacing w:val="43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неподання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чи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порушення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порядку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заповнення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та</w:t>
      </w:r>
      <w:r w:rsidR="004465A9" w:rsidRPr="00097E30">
        <w:rPr>
          <w:spacing w:val="40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термінів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податкової</w:t>
      </w:r>
      <w:r w:rsidR="00653648" w:rsidRPr="00097E30">
        <w:rPr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декларації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контролюючим</w:t>
      </w:r>
      <w:r w:rsidR="00D970C2" w:rsidRPr="00097E30">
        <w:rPr>
          <w:spacing w:val="10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органам,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за</w:t>
      </w:r>
      <w:r w:rsidR="00D970C2" w:rsidRPr="00097E30">
        <w:rPr>
          <w:spacing w:val="10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недостовірність</w:t>
      </w:r>
      <w:r w:rsidR="00D970C2" w:rsidRPr="00097E30">
        <w:rPr>
          <w:spacing w:val="1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наданої</w:t>
      </w:r>
      <w:r w:rsidR="00D970C2" w:rsidRPr="00097E30">
        <w:rPr>
          <w:spacing w:val="18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інформації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платники</w:t>
      </w:r>
      <w:r w:rsidR="00D970C2" w:rsidRPr="00097E30">
        <w:rPr>
          <w:spacing w:val="1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податку</w:t>
      </w:r>
      <w:r w:rsidR="00D970C2" w:rsidRPr="00097E30">
        <w:rPr>
          <w:spacing w:val="-57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несуть відповідальність</w:t>
      </w:r>
      <w:r w:rsidR="00D970C2" w:rsidRPr="00097E30">
        <w:rPr>
          <w:spacing w:val="-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відповідно до</w:t>
      </w:r>
      <w:r w:rsidR="00D970C2" w:rsidRPr="00097E30">
        <w:rPr>
          <w:spacing w:val="-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чинного</w:t>
      </w:r>
      <w:r w:rsidR="00D970C2" w:rsidRPr="00097E30">
        <w:rPr>
          <w:spacing w:val="-3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законодавства</w:t>
      </w:r>
      <w:r w:rsidR="00D970C2" w:rsidRPr="00097E30">
        <w:rPr>
          <w:spacing w:val="-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України.</w:t>
      </w:r>
    </w:p>
    <w:p w:rsidR="00D970C2" w:rsidRDefault="00D970C2" w:rsidP="00D970C2">
      <w:pPr>
        <w:pStyle w:val="a3"/>
        <w:ind w:left="0"/>
        <w:rPr>
          <w:sz w:val="26"/>
        </w:rPr>
      </w:pPr>
    </w:p>
    <w:p w:rsidR="00D970C2" w:rsidRDefault="00D970C2" w:rsidP="00D970C2">
      <w:pPr>
        <w:pStyle w:val="a3"/>
        <w:ind w:left="0"/>
        <w:rPr>
          <w:sz w:val="26"/>
        </w:rPr>
      </w:pPr>
    </w:p>
    <w:p w:rsidR="00DE71D2" w:rsidRPr="00C17BD4" w:rsidRDefault="00C17BD4" w:rsidP="00D970C2">
      <w:pPr>
        <w:pStyle w:val="a3"/>
        <w:tabs>
          <w:tab w:val="left" w:pos="8418"/>
        </w:tabs>
        <w:spacing w:before="231"/>
        <w:rPr>
          <w:b/>
        </w:rPr>
      </w:pPr>
      <w:r w:rsidRPr="00C17BD4">
        <w:rPr>
          <w:b/>
        </w:rPr>
        <w:t>Секретар сільської ради                                                                                Тетяна ЧУМАК</w:t>
      </w: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BC019C" w:rsidRDefault="00BC019C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C17BD4" w:rsidRDefault="00C17BD4" w:rsidP="00D970C2">
      <w:pPr>
        <w:pStyle w:val="a3"/>
        <w:tabs>
          <w:tab w:val="left" w:pos="8418"/>
        </w:tabs>
        <w:spacing w:before="231"/>
      </w:pPr>
    </w:p>
    <w:p w:rsidR="00DE71D2" w:rsidRDefault="00DE71D2" w:rsidP="00DE71D2">
      <w:pPr>
        <w:pStyle w:val="a3"/>
        <w:spacing w:before="69"/>
        <w:ind w:left="6380"/>
      </w:pPr>
      <w:r>
        <w:lastRenderedPageBreak/>
        <w:t>Додаток</w:t>
      </w:r>
      <w:r>
        <w:rPr>
          <w:spacing w:val="-2"/>
        </w:rPr>
        <w:t xml:space="preserve"> </w:t>
      </w:r>
      <w:r>
        <w:t>1</w:t>
      </w:r>
    </w:p>
    <w:p w:rsidR="00DE71D2" w:rsidRPr="00BC019C" w:rsidRDefault="00DE71D2" w:rsidP="00DE71D2">
      <w:pPr>
        <w:pStyle w:val="a3"/>
        <w:tabs>
          <w:tab w:val="left" w:pos="7463"/>
          <w:tab w:val="left" w:pos="9066"/>
        </w:tabs>
        <w:ind w:left="6380" w:right="543"/>
      </w:pPr>
      <w:r>
        <w:t>до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 xml:space="preserve"> сільської ради</w:t>
      </w:r>
      <w:r w:rsidR="00BC019C">
        <w:rPr>
          <w:spacing w:val="-57"/>
        </w:rPr>
        <w:t xml:space="preserve"> </w:t>
      </w:r>
      <w:r w:rsidR="00BC019C">
        <w:t xml:space="preserve">від 08 липня </w:t>
      </w:r>
      <w:r>
        <w:t>2021 №</w:t>
      </w:r>
      <w:r>
        <w:rPr>
          <w:spacing w:val="-1"/>
        </w:rPr>
        <w:t xml:space="preserve"> </w:t>
      </w:r>
      <w:r w:rsidR="00BC019C">
        <w:t>909 – 11/</w:t>
      </w:r>
      <w:r w:rsidR="00BC019C">
        <w:rPr>
          <w:lang w:val="en-US"/>
        </w:rPr>
        <w:t>VIII</w:t>
      </w:r>
    </w:p>
    <w:p w:rsidR="00DE71D2" w:rsidRDefault="00DE71D2" w:rsidP="00DE71D2">
      <w:pPr>
        <w:pStyle w:val="a3"/>
        <w:spacing w:before="3"/>
        <w:ind w:left="0"/>
        <w:rPr>
          <w:sz w:val="16"/>
        </w:rPr>
      </w:pPr>
    </w:p>
    <w:p w:rsidR="00DE71D2" w:rsidRDefault="00DE71D2" w:rsidP="00DE71D2">
      <w:pPr>
        <w:spacing w:before="90"/>
        <w:ind w:left="3413" w:right="3537"/>
        <w:jc w:val="center"/>
        <w:rPr>
          <w:sz w:val="24"/>
        </w:rPr>
      </w:pPr>
      <w:r>
        <w:rPr>
          <w:b/>
          <w:sz w:val="24"/>
        </w:rPr>
        <w:t>Ставки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податку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платників першої групи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(вводяться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дію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01.01.2022)</w:t>
      </w:r>
    </w:p>
    <w:p w:rsidR="00DE71D2" w:rsidRDefault="00DE71D2" w:rsidP="00DE71D2">
      <w:pPr>
        <w:pStyle w:val="a3"/>
        <w:spacing w:before="1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238"/>
        <w:gridCol w:w="2580"/>
      </w:tblGrid>
      <w:tr w:rsidR="00DE71D2" w:rsidTr="00D115D1">
        <w:trPr>
          <w:trHeight w:val="1379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5" w:lineRule="exact"/>
              <w:ind w:left="2223" w:right="221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діяльності 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податку</w:t>
            </w:r>
          </w:p>
          <w:p w:rsidR="00DE71D2" w:rsidRDefault="00DE71D2" w:rsidP="00D115D1">
            <w:pPr>
              <w:pStyle w:val="TableParagraph"/>
              <w:ind w:left="133" w:right="119" w:firstLine="355"/>
              <w:rPr>
                <w:sz w:val="24"/>
              </w:rPr>
            </w:pPr>
            <w:r>
              <w:rPr>
                <w:sz w:val="24"/>
              </w:rPr>
              <w:t>(у відсотках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</w:p>
          <w:p w:rsidR="00DE71D2" w:rsidRDefault="00DE71D2" w:rsidP="00D115D1">
            <w:pPr>
              <w:pStyle w:val="TableParagraph"/>
              <w:spacing w:line="270" w:lineRule="atLeast"/>
              <w:ind w:left="313" w:right="300" w:firstLine="290"/>
              <w:rPr>
                <w:sz w:val="24"/>
              </w:rPr>
            </w:pPr>
            <w:r>
              <w:rPr>
                <w:sz w:val="24"/>
              </w:rPr>
              <w:t>мінімуму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осіб)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E71D2" w:rsidTr="00D115D1">
        <w:trPr>
          <w:trHeight w:val="1104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харчовими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напоями та тютюновими виробами 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підакцизних товарів, пально-мастильних, лікеро-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горілчаних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тютюнових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виробів)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1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47.82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одягом і взуттям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47.89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74.20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фотографії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4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before="1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95.22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r>
              <w:rPr>
                <w:sz w:val="24"/>
              </w:rPr>
              <w:t>Ремонт побутових приладів, домашнього та садового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before="1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95.23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взуття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шкіряних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95.24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начиння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95.25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ювелірних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1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95.29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вжитку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96.03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поховань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38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</w:pP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переліку)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before="1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DE71D2" w:rsidRDefault="00DE71D2" w:rsidP="00DE71D2">
      <w:pPr>
        <w:pStyle w:val="a3"/>
        <w:ind w:left="0"/>
        <w:rPr>
          <w:sz w:val="26"/>
        </w:rPr>
      </w:pPr>
    </w:p>
    <w:p w:rsidR="00DE71D2" w:rsidRDefault="00DE71D2" w:rsidP="00DE71D2">
      <w:pPr>
        <w:pStyle w:val="a3"/>
        <w:ind w:left="0"/>
        <w:rPr>
          <w:sz w:val="26"/>
        </w:rPr>
      </w:pPr>
    </w:p>
    <w:p w:rsidR="00DE71D2" w:rsidRDefault="00DE71D2" w:rsidP="00DE71D2">
      <w:pPr>
        <w:pStyle w:val="a3"/>
        <w:ind w:left="0"/>
        <w:rPr>
          <w:sz w:val="26"/>
        </w:rPr>
      </w:pPr>
    </w:p>
    <w:p w:rsidR="00C17BD4" w:rsidRPr="00C17BD4" w:rsidRDefault="00C17BD4" w:rsidP="00C17BD4">
      <w:pPr>
        <w:pStyle w:val="a3"/>
        <w:tabs>
          <w:tab w:val="left" w:pos="8418"/>
        </w:tabs>
        <w:spacing w:before="231"/>
        <w:rPr>
          <w:b/>
        </w:rPr>
      </w:pPr>
      <w:r w:rsidRPr="00C17BD4">
        <w:rPr>
          <w:b/>
        </w:rPr>
        <w:t>Секретар сільської ради                                                                                Тетяна ЧУМАК</w:t>
      </w:r>
    </w:p>
    <w:p w:rsidR="00C17BD4" w:rsidRDefault="00C17BD4" w:rsidP="00C17BD4">
      <w:pPr>
        <w:pStyle w:val="a3"/>
        <w:tabs>
          <w:tab w:val="left" w:pos="8418"/>
        </w:tabs>
        <w:spacing w:before="231"/>
      </w:pPr>
    </w:p>
    <w:p w:rsidR="00DE71D2" w:rsidRDefault="00DE71D2" w:rsidP="00DE71D2">
      <w:pPr>
        <w:pStyle w:val="a3"/>
        <w:tabs>
          <w:tab w:val="left" w:pos="8418"/>
        </w:tabs>
        <w:spacing w:before="231"/>
      </w:pPr>
    </w:p>
    <w:p w:rsidR="00DE71D2" w:rsidRDefault="00DE71D2" w:rsidP="00DE71D2"/>
    <w:p w:rsidR="00DE71D2" w:rsidRPr="00EF4A45" w:rsidRDefault="00DE71D2" w:rsidP="00DE71D2"/>
    <w:p w:rsidR="00DE71D2" w:rsidRDefault="00DE71D2" w:rsidP="00DE71D2">
      <w:pPr>
        <w:spacing w:line="203" w:lineRule="exact"/>
        <w:ind w:left="142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зазначається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згідно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Класифікація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видів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економічної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(ДК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009:2010;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КВЕД-2010)</w:t>
      </w:r>
    </w:p>
    <w:p w:rsidR="00DE71D2" w:rsidRDefault="00DE71D2" w:rsidP="00DE71D2"/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970C2" w:rsidRDefault="00D970C2" w:rsidP="004465A9">
      <w:pPr>
        <w:jc w:val="both"/>
        <w:rPr>
          <w:sz w:val="24"/>
        </w:rPr>
        <w:sectPr w:rsidR="00D970C2">
          <w:pgSz w:w="11910" w:h="16840"/>
          <w:pgMar w:top="480" w:right="300" w:bottom="280" w:left="1560" w:header="720" w:footer="720" w:gutter="0"/>
          <w:cols w:space="720"/>
        </w:sectPr>
      </w:pPr>
    </w:p>
    <w:p w:rsidR="00842B05" w:rsidRDefault="00842B05" w:rsidP="00842B05">
      <w:pPr>
        <w:pStyle w:val="a3"/>
        <w:spacing w:before="65"/>
        <w:ind w:left="6380"/>
      </w:pPr>
      <w:r>
        <w:lastRenderedPageBreak/>
        <w:t>Додаток</w:t>
      </w:r>
      <w:r>
        <w:rPr>
          <w:spacing w:val="-2"/>
        </w:rPr>
        <w:t xml:space="preserve"> </w:t>
      </w:r>
      <w:r>
        <w:t>2</w:t>
      </w:r>
    </w:p>
    <w:p w:rsidR="00842B05" w:rsidRDefault="00842B05" w:rsidP="00842B05">
      <w:pPr>
        <w:pStyle w:val="a3"/>
        <w:tabs>
          <w:tab w:val="left" w:pos="7463"/>
          <w:tab w:val="left" w:pos="9306"/>
        </w:tabs>
        <w:ind w:left="6380" w:right="482"/>
        <w:rPr>
          <w:spacing w:val="-57"/>
        </w:rPr>
      </w:pPr>
      <w:r>
        <w:t>до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bookmarkStart w:id="0" w:name="_GoBack"/>
      <w:bookmarkEnd w:id="0"/>
      <w:r>
        <w:t>сільської ради</w:t>
      </w:r>
      <w:r>
        <w:rPr>
          <w:spacing w:val="-57"/>
        </w:rPr>
        <w:t xml:space="preserve">     </w:t>
      </w:r>
    </w:p>
    <w:p w:rsidR="00842B05" w:rsidRPr="00F630F1" w:rsidRDefault="00F630F1" w:rsidP="00842B05">
      <w:pPr>
        <w:pStyle w:val="a3"/>
        <w:tabs>
          <w:tab w:val="left" w:pos="7463"/>
          <w:tab w:val="left" w:pos="9306"/>
        </w:tabs>
        <w:ind w:left="6380" w:right="482"/>
        <w:rPr>
          <w:lang w:val="en-US"/>
        </w:rPr>
      </w:pPr>
      <w:r>
        <w:t xml:space="preserve">від 08 липня </w:t>
      </w:r>
      <w:r w:rsidR="00842B05">
        <w:t>2021 №</w:t>
      </w:r>
      <w:r w:rsidR="00842B05">
        <w:rPr>
          <w:spacing w:val="-1"/>
        </w:rPr>
        <w:t xml:space="preserve"> </w:t>
      </w:r>
      <w:r>
        <w:t>909 – 11/</w:t>
      </w:r>
      <w:r>
        <w:rPr>
          <w:lang w:val="en-US"/>
        </w:rPr>
        <w:t>VIII</w:t>
      </w:r>
    </w:p>
    <w:p w:rsidR="00842B05" w:rsidRDefault="00842B05" w:rsidP="00842B05">
      <w:pPr>
        <w:pStyle w:val="a3"/>
        <w:spacing w:before="3"/>
        <w:ind w:left="0"/>
        <w:rPr>
          <w:sz w:val="16"/>
        </w:rPr>
      </w:pPr>
    </w:p>
    <w:p w:rsidR="00842B05" w:rsidRDefault="00842B05" w:rsidP="00842B05">
      <w:pPr>
        <w:spacing w:before="90"/>
        <w:ind w:left="3428" w:right="3550" w:hanging="1"/>
        <w:jc w:val="center"/>
        <w:rPr>
          <w:sz w:val="24"/>
        </w:rPr>
      </w:pPr>
      <w:r>
        <w:rPr>
          <w:b/>
          <w:sz w:val="24"/>
        </w:rPr>
        <w:t>Ставки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єдиного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податку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платників другої групи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(вводяться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дію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01.01.2022)</w:t>
      </w:r>
    </w:p>
    <w:p w:rsidR="00842B05" w:rsidRDefault="00842B05" w:rsidP="00842B05">
      <w:pPr>
        <w:pStyle w:val="a3"/>
        <w:spacing w:before="1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556"/>
        <w:gridCol w:w="2263"/>
      </w:tblGrid>
      <w:tr w:rsidR="00842B05" w:rsidTr="00D115D1">
        <w:trPr>
          <w:trHeight w:val="1379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2930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ind w:left="513" w:right="235" w:hanging="250"/>
              <w:rPr>
                <w:sz w:val="24"/>
              </w:rPr>
            </w:pPr>
            <w:r>
              <w:rPr>
                <w:b/>
                <w:sz w:val="24"/>
              </w:rPr>
              <w:t>Ставка податку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 відсотках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</w:p>
          <w:p w:rsidR="00842B05" w:rsidRDefault="00842B05" w:rsidP="00D115D1">
            <w:pPr>
              <w:pStyle w:val="TableParagraph"/>
              <w:spacing w:line="270" w:lineRule="atLeast"/>
              <w:ind w:left="239" w:right="226" w:firstLine="280"/>
              <w:rPr>
                <w:sz w:val="24"/>
              </w:rPr>
            </w:pPr>
            <w:r>
              <w:rPr>
                <w:sz w:val="24"/>
              </w:rPr>
              <w:t>мінімальної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42B05" w:rsidTr="00D115D1">
        <w:trPr>
          <w:trHeight w:val="276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13.92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80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6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14.19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аксесуарів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14.39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трикотажного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80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60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551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18.13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322"/>
              <w:rPr>
                <w:sz w:val="24"/>
              </w:rPr>
            </w:pPr>
            <w:r>
              <w:rPr>
                <w:sz w:val="24"/>
              </w:rPr>
              <w:t>Виготовлення друкарських форм і надання 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поліграфічних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47.19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роздрібної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неспеціалізованих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82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47.24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31"/>
              <w:rPr>
                <w:sz w:val="24"/>
              </w:rPr>
            </w:pPr>
            <w:r>
              <w:rPr>
                <w:sz w:val="24"/>
              </w:rPr>
              <w:t>Роздрібна торгівля хлібобулочними виробами, борошняними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цукровими кондитерськими виробами в 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82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47.52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Роздрібна торгівля залізними виробами, будівельними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матеріалами та санітарно-технічними виробами в </w:t>
            </w:r>
            <w:proofErr w:type="spellStart"/>
            <w:r>
              <w:rPr>
                <w:sz w:val="24"/>
              </w:rPr>
              <w:t>спеціалізо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 w:rsidR="002A4624">
              <w:rPr>
                <w:sz w:val="24"/>
              </w:rPr>
              <w:t>н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8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47.61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110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438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харчовими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напоями та тютюновими виробами 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підакцизних товарів, пально-мастильних, лікеро-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горілчаних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тютюнових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виробів)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551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текстильними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одягом і взуттям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2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4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4"/>
        </w:trPr>
        <w:tc>
          <w:tcPr>
            <w:tcW w:w="811" w:type="dxa"/>
          </w:tcPr>
          <w:p w:rsidR="00842B05" w:rsidRDefault="00BF0CF8" w:rsidP="00D115D1">
            <w:pPr>
              <w:pStyle w:val="TableParagraph"/>
              <w:spacing w:line="27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842B05">
              <w:rPr>
                <w:sz w:val="24"/>
              </w:rPr>
              <w:t>.29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страв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58.13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77.21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93.11</w:t>
            </w:r>
          </w:p>
        </w:tc>
        <w:tc>
          <w:tcPr>
            <w:tcW w:w="6556" w:type="dxa"/>
          </w:tcPr>
          <w:p w:rsidR="00842B05" w:rsidRDefault="002A4624" w:rsidP="00D115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Функціону</w:t>
            </w:r>
            <w:r w:rsidR="00842B05">
              <w:rPr>
                <w:sz w:val="24"/>
              </w:rPr>
              <w:t>вання</w:t>
            </w:r>
            <w:r w:rsidR="00842B05">
              <w:rPr>
                <w:spacing w:val="-4"/>
                <w:sz w:val="24"/>
              </w:rPr>
              <w:t xml:space="preserve"> </w:t>
            </w:r>
            <w:r w:rsidR="00842B05">
              <w:rPr>
                <w:sz w:val="24"/>
              </w:rPr>
              <w:t>спортивних</w:t>
            </w:r>
            <w:r w:rsidR="00842B05">
              <w:rPr>
                <w:spacing w:val="-3"/>
                <w:sz w:val="24"/>
              </w:rPr>
              <w:t xml:space="preserve"> </w:t>
            </w:r>
            <w:r w:rsidR="00842B05">
              <w:rPr>
                <w:sz w:val="24"/>
              </w:rPr>
              <w:t>споруд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</w:pP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переліку)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842B05" w:rsidRDefault="00842B05" w:rsidP="00842B05">
      <w:pPr>
        <w:pStyle w:val="a3"/>
        <w:ind w:left="0"/>
        <w:rPr>
          <w:sz w:val="26"/>
        </w:rPr>
      </w:pPr>
    </w:p>
    <w:p w:rsidR="00842B05" w:rsidRDefault="00842B05" w:rsidP="00842B05">
      <w:pPr>
        <w:pStyle w:val="a3"/>
        <w:spacing w:before="11"/>
        <w:ind w:left="0"/>
        <w:rPr>
          <w:sz w:val="27"/>
        </w:rPr>
      </w:pPr>
    </w:p>
    <w:p w:rsidR="00F630F1" w:rsidRDefault="00F630F1" w:rsidP="00842B05">
      <w:pPr>
        <w:pStyle w:val="a3"/>
        <w:spacing w:before="11"/>
        <w:ind w:left="0"/>
        <w:rPr>
          <w:sz w:val="27"/>
        </w:rPr>
      </w:pPr>
    </w:p>
    <w:p w:rsidR="00C17BD4" w:rsidRPr="00C17BD4" w:rsidRDefault="00C17BD4" w:rsidP="00C17BD4">
      <w:pPr>
        <w:pStyle w:val="a3"/>
        <w:tabs>
          <w:tab w:val="left" w:pos="8418"/>
        </w:tabs>
        <w:spacing w:before="231"/>
        <w:rPr>
          <w:b/>
        </w:rPr>
      </w:pPr>
      <w:r w:rsidRPr="00C17BD4">
        <w:rPr>
          <w:b/>
        </w:rPr>
        <w:t>Секретар сільської ради                                                                                Тетяна ЧУМАК</w:t>
      </w:r>
    </w:p>
    <w:p w:rsidR="00C17BD4" w:rsidRDefault="00C17BD4" w:rsidP="00C17BD4">
      <w:pPr>
        <w:pStyle w:val="a3"/>
        <w:tabs>
          <w:tab w:val="left" w:pos="8418"/>
        </w:tabs>
        <w:spacing w:before="231"/>
      </w:pPr>
    </w:p>
    <w:p w:rsidR="00F630F1" w:rsidRPr="001419E1" w:rsidRDefault="00F630F1" w:rsidP="00F630F1">
      <w:pPr>
        <w:pStyle w:val="a3"/>
        <w:tabs>
          <w:tab w:val="left" w:pos="8418"/>
        </w:tabs>
        <w:spacing w:before="231"/>
      </w:pPr>
    </w:p>
    <w:p w:rsidR="00F630F1" w:rsidRDefault="00F630F1" w:rsidP="00842B05">
      <w:pPr>
        <w:pStyle w:val="a3"/>
        <w:spacing w:before="11"/>
        <w:ind w:left="0"/>
        <w:rPr>
          <w:sz w:val="27"/>
        </w:rPr>
      </w:pPr>
    </w:p>
    <w:p w:rsidR="00842B05" w:rsidRDefault="00842B05" w:rsidP="00842B05">
      <w:pPr>
        <w:spacing w:line="202" w:lineRule="exact"/>
        <w:ind w:left="142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зазначається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згідно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Класифікація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видів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економічної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(ДК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009:2010;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КВЕД-2010)</w:t>
      </w:r>
    </w:p>
    <w:p w:rsidR="004465A9" w:rsidRDefault="004465A9" w:rsidP="004465A9">
      <w:pPr>
        <w:sectPr w:rsidR="004465A9">
          <w:pgSz w:w="11910" w:h="16840"/>
          <w:pgMar w:top="480" w:right="300" w:bottom="280" w:left="1560" w:header="720" w:footer="720" w:gutter="0"/>
          <w:cols w:space="720"/>
        </w:sectPr>
      </w:pPr>
    </w:p>
    <w:p w:rsidR="004465A9" w:rsidRDefault="004465A9" w:rsidP="004465A9">
      <w:pPr>
        <w:pStyle w:val="a6"/>
        <w:tabs>
          <w:tab w:val="left" w:pos="1304"/>
        </w:tabs>
        <w:ind w:left="1139" w:right="269" w:firstLine="0"/>
        <w:jc w:val="left"/>
        <w:rPr>
          <w:sz w:val="24"/>
        </w:rPr>
      </w:pPr>
    </w:p>
    <w:p w:rsidR="009B7016" w:rsidRDefault="009B7016" w:rsidP="004465A9">
      <w:pPr>
        <w:pStyle w:val="a6"/>
        <w:tabs>
          <w:tab w:val="left" w:pos="1304"/>
        </w:tabs>
        <w:ind w:left="1139" w:right="269" w:firstLine="0"/>
        <w:jc w:val="left"/>
        <w:rPr>
          <w:sz w:val="24"/>
        </w:rPr>
      </w:pPr>
    </w:p>
    <w:p w:rsidR="00387DC3" w:rsidRDefault="00387DC3" w:rsidP="008706B7">
      <w:pPr>
        <w:pStyle w:val="a6"/>
        <w:tabs>
          <w:tab w:val="left" w:pos="1270"/>
        </w:tabs>
        <w:spacing w:before="120"/>
        <w:ind w:left="1139" w:right="443" w:firstLine="0"/>
        <w:jc w:val="right"/>
        <w:rPr>
          <w:sz w:val="24"/>
        </w:rPr>
      </w:pPr>
    </w:p>
    <w:p w:rsidR="00EA26C1" w:rsidRDefault="00EA26C1" w:rsidP="00EA26C1">
      <w:pPr>
        <w:pStyle w:val="a6"/>
        <w:tabs>
          <w:tab w:val="left" w:pos="1282"/>
        </w:tabs>
        <w:spacing w:before="120"/>
        <w:ind w:left="849" w:right="260" w:firstLine="0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347C80" w:rsidRDefault="00347C80" w:rsidP="008F3E84">
      <w:pPr>
        <w:pStyle w:val="a6"/>
        <w:tabs>
          <w:tab w:val="left" w:pos="1030"/>
        </w:tabs>
        <w:ind w:left="1030" w:firstLine="0"/>
        <w:jc w:val="left"/>
        <w:rPr>
          <w:sz w:val="24"/>
        </w:rPr>
      </w:pPr>
    </w:p>
    <w:p w:rsidR="002948D8" w:rsidRDefault="002948D8" w:rsidP="00E302CD">
      <w:pPr>
        <w:pStyle w:val="a6"/>
        <w:tabs>
          <w:tab w:val="left" w:pos="1477"/>
        </w:tabs>
        <w:ind w:left="849" w:right="261" w:firstLine="0"/>
        <w:jc w:val="left"/>
        <w:rPr>
          <w:sz w:val="24"/>
        </w:rPr>
      </w:pPr>
    </w:p>
    <w:p w:rsidR="002948D8" w:rsidRDefault="002948D8" w:rsidP="002948D8">
      <w:pPr>
        <w:pStyle w:val="a6"/>
        <w:tabs>
          <w:tab w:val="left" w:pos="1450"/>
        </w:tabs>
        <w:ind w:left="849" w:right="263" w:firstLine="0"/>
        <w:jc w:val="left"/>
        <w:rPr>
          <w:sz w:val="24"/>
        </w:rPr>
      </w:pPr>
    </w:p>
    <w:p w:rsidR="009F27E8" w:rsidRPr="00BD25BC" w:rsidRDefault="009F27E8">
      <w:pPr>
        <w:jc w:val="both"/>
        <w:rPr>
          <w:sz w:val="24"/>
        </w:rPr>
        <w:sectPr w:rsidR="009F27E8" w:rsidRPr="00BD25BC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>
      <w:pPr>
        <w:rPr>
          <w:sz w:val="24"/>
        </w:rPr>
        <w:sectPr w:rsidR="001D3AF1">
          <w:pgSz w:w="11910" w:h="16840"/>
          <w:pgMar w:top="480" w:right="300" w:bottom="280" w:left="1560" w:header="720" w:footer="720" w:gutter="0"/>
          <w:cols w:space="720"/>
        </w:sectPr>
      </w:pPr>
    </w:p>
    <w:p w:rsidR="00EC6A75" w:rsidRPr="00DE71D2" w:rsidRDefault="00EC6A75" w:rsidP="00EC6A75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1D3AF1" w:rsidRDefault="001D3AF1">
      <w:pPr>
        <w:jc w:val="both"/>
        <w:rPr>
          <w:sz w:val="24"/>
        </w:rPr>
        <w:sectPr w:rsidR="001D3AF1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>
      <w:pPr>
        <w:rPr>
          <w:sz w:val="24"/>
        </w:rPr>
        <w:sectPr w:rsidR="001D3AF1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>
      <w:pPr>
        <w:jc w:val="both"/>
        <w:rPr>
          <w:sz w:val="24"/>
        </w:rPr>
        <w:sectPr w:rsidR="001D3AF1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>
      <w:pPr>
        <w:pStyle w:val="a3"/>
        <w:ind w:right="262" w:firstLine="707"/>
        <w:jc w:val="both"/>
      </w:pPr>
    </w:p>
    <w:p w:rsidR="00320447" w:rsidRPr="00EF4A45" w:rsidRDefault="00320447" w:rsidP="00EF4A45">
      <w:pPr>
        <w:sectPr w:rsidR="00320447" w:rsidRPr="00EF4A45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>
      <w:pPr>
        <w:spacing w:line="203" w:lineRule="exact"/>
        <w:rPr>
          <w:sz w:val="20"/>
        </w:rPr>
        <w:sectPr w:rsidR="001D3AF1"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1D3AF1" w:rsidP="00E1146A">
      <w:pPr>
        <w:pStyle w:val="a3"/>
        <w:spacing w:before="65"/>
        <w:ind w:left="6380"/>
      </w:pPr>
    </w:p>
    <w:sectPr w:rsidR="001D3AF1" w:rsidSect="00E1146A">
      <w:pgSz w:w="11910" w:h="16840"/>
      <w:pgMar w:top="480" w:right="3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31B"/>
    <w:multiLevelType w:val="multilevel"/>
    <w:tmpl w:val="CE7E693A"/>
    <w:lvl w:ilvl="0">
      <w:start w:val="5"/>
      <w:numFmt w:val="decimal"/>
      <w:lvlText w:val="%1"/>
      <w:lvlJc w:val="left"/>
      <w:pPr>
        <w:ind w:left="142" w:hanging="526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4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526"/>
      </w:pPr>
      <w:rPr>
        <w:rFonts w:hint="default"/>
        <w:lang w:val="uk-UA" w:eastAsia="en-US" w:bidi="ar-SA"/>
      </w:rPr>
    </w:lvl>
  </w:abstractNum>
  <w:abstractNum w:abstractNumId="1">
    <w:nsid w:val="13E43BAB"/>
    <w:multiLevelType w:val="hybridMultilevel"/>
    <w:tmpl w:val="9386041E"/>
    <w:lvl w:ilvl="0" w:tplc="636A721E">
      <w:start w:val="1"/>
      <w:numFmt w:val="decimal"/>
      <w:lvlText w:val="%1."/>
      <w:lvlJc w:val="left"/>
      <w:pPr>
        <w:ind w:left="151" w:hanging="233"/>
        <w:jc w:val="left"/>
      </w:pPr>
      <w:rPr>
        <w:rFonts w:hint="default"/>
        <w:b/>
        <w:bCs/>
        <w:w w:val="100"/>
        <w:lang w:val="uk-UA" w:eastAsia="en-US" w:bidi="ar-SA"/>
      </w:rPr>
    </w:lvl>
    <w:lvl w:ilvl="1" w:tplc="6C1602A6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175C7038">
      <w:numFmt w:val="bullet"/>
      <w:lvlText w:val="•"/>
      <w:lvlJc w:val="left"/>
      <w:pPr>
        <w:ind w:left="1258" w:hanging="180"/>
      </w:pPr>
      <w:rPr>
        <w:rFonts w:hint="default"/>
        <w:lang w:val="uk-UA" w:eastAsia="en-US" w:bidi="ar-SA"/>
      </w:rPr>
    </w:lvl>
    <w:lvl w:ilvl="3" w:tplc="7B2E1E00">
      <w:numFmt w:val="bullet"/>
      <w:lvlText w:val="•"/>
      <w:lvlJc w:val="left"/>
      <w:pPr>
        <w:ind w:left="2356" w:hanging="180"/>
      </w:pPr>
      <w:rPr>
        <w:rFonts w:hint="default"/>
        <w:lang w:val="uk-UA" w:eastAsia="en-US" w:bidi="ar-SA"/>
      </w:rPr>
    </w:lvl>
    <w:lvl w:ilvl="4" w:tplc="6A90B79A">
      <w:numFmt w:val="bullet"/>
      <w:lvlText w:val="•"/>
      <w:lvlJc w:val="left"/>
      <w:pPr>
        <w:ind w:left="3455" w:hanging="180"/>
      </w:pPr>
      <w:rPr>
        <w:rFonts w:hint="default"/>
        <w:lang w:val="uk-UA" w:eastAsia="en-US" w:bidi="ar-SA"/>
      </w:rPr>
    </w:lvl>
    <w:lvl w:ilvl="5" w:tplc="141CE9E8">
      <w:numFmt w:val="bullet"/>
      <w:lvlText w:val="•"/>
      <w:lvlJc w:val="left"/>
      <w:pPr>
        <w:ind w:left="4553" w:hanging="180"/>
      </w:pPr>
      <w:rPr>
        <w:rFonts w:hint="default"/>
        <w:lang w:val="uk-UA" w:eastAsia="en-US" w:bidi="ar-SA"/>
      </w:rPr>
    </w:lvl>
    <w:lvl w:ilvl="6" w:tplc="316E9806">
      <w:numFmt w:val="bullet"/>
      <w:lvlText w:val="•"/>
      <w:lvlJc w:val="left"/>
      <w:pPr>
        <w:ind w:left="5652" w:hanging="180"/>
      </w:pPr>
      <w:rPr>
        <w:rFonts w:hint="default"/>
        <w:lang w:val="uk-UA" w:eastAsia="en-US" w:bidi="ar-SA"/>
      </w:rPr>
    </w:lvl>
    <w:lvl w:ilvl="7" w:tplc="9148E1D8">
      <w:numFmt w:val="bullet"/>
      <w:lvlText w:val="•"/>
      <w:lvlJc w:val="left"/>
      <w:pPr>
        <w:ind w:left="6750" w:hanging="180"/>
      </w:pPr>
      <w:rPr>
        <w:rFonts w:hint="default"/>
        <w:lang w:val="uk-UA" w:eastAsia="en-US" w:bidi="ar-SA"/>
      </w:rPr>
    </w:lvl>
    <w:lvl w:ilvl="8" w:tplc="C35E79D0">
      <w:numFmt w:val="bullet"/>
      <w:lvlText w:val="•"/>
      <w:lvlJc w:val="left"/>
      <w:pPr>
        <w:ind w:left="7849" w:hanging="180"/>
      </w:pPr>
      <w:rPr>
        <w:rFonts w:hint="default"/>
        <w:lang w:val="uk-UA" w:eastAsia="en-US" w:bidi="ar-SA"/>
      </w:rPr>
    </w:lvl>
  </w:abstractNum>
  <w:abstractNum w:abstractNumId="2">
    <w:nsid w:val="18883D00"/>
    <w:multiLevelType w:val="multilevel"/>
    <w:tmpl w:val="43349248"/>
    <w:lvl w:ilvl="0">
      <w:start w:val="5"/>
      <w:numFmt w:val="decimal"/>
      <w:lvlText w:val="%1"/>
      <w:lvlJc w:val="left"/>
      <w:pPr>
        <w:ind w:left="142" w:hanging="416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4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1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1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180"/>
      </w:pPr>
      <w:rPr>
        <w:rFonts w:hint="default"/>
        <w:lang w:val="uk-UA" w:eastAsia="en-US" w:bidi="ar-SA"/>
      </w:rPr>
    </w:lvl>
  </w:abstractNum>
  <w:abstractNum w:abstractNumId="3">
    <w:nsid w:val="1B720ABB"/>
    <w:multiLevelType w:val="multilevel"/>
    <w:tmpl w:val="288A8C18"/>
    <w:lvl w:ilvl="0">
      <w:start w:val="1"/>
      <w:numFmt w:val="decimal"/>
      <w:lvlText w:val="%1."/>
      <w:lvlJc w:val="left"/>
      <w:pPr>
        <w:ind w:left="39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328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0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6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0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8" w:hanging="670"/>
      </w:pPr>
      <w:rPr>
        <w:rFonts w:hint="default"/>
        <w:lang w:val="uk-UA" w:eastAsia="en-US" w:bidi="ar-SA"/>
      </w:rPr>
    </w:lvl>
  </w:abstractNum>
  <w:abstractNum w:abstractNumId="4">
    <w:nsid w:val="1B886D97"/>
    <w:multiLevelType w:val="multilevel"/>
    <w:tmpl w:val="3B662642"/>
    <w:lvl w:ilvl="0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435"/>
      </w:pPr>
      <w:rPr>
        <w:rFonts w:hint="default"/>
        <w:lang w:val="uk-UA" w:eastAsia="en-US" w:bidi="ar-SA"/>
      </w:rPr>
    </w:lvl>
  </w:abstractNum>
  <w:abstractNum w:abstractNumId="5">
    <w:nsid w:val="1E816782"/>
    <w:multiLevelType w:val="multilevel"/>
    <w:tmpl w:val="288A8C18"/>
    <w:lvl w:ilvl="0">
      <w:start w:val="1"/>
      <w:numFmt w:val="decimal"/>
      <w:lvlText w:val="%1."/>
      <w:lvlJc w:val="left"/>
      <w:pPr>
        <w:ind w:left="39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328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0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6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0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8" w:hanging="670"/>
      </w:pPr>
      <w:rPr>
        <w:rFonts w:hint="default"/>
        <w:lang w:val="uk-UA" w:eastAsia="en-US" w:bidi="ar-SA"/>
      </w:rPr>
    </w:lvl>
  </w:abstractNum>
  <w:abstractNum w:abstractNumId="6">
    <w:nsid w:val="22277369"/>
    <w:multiLevelType w:val="multilevel"/>
    <w:tmpl w:val="98428A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264D0AB5"/>
    <w:multiLevelType w:val="hybridMultilevel"/>
    <w:tmpl w:val="07C0AEC6"/>
    <w:lvl w:ilvl="0" w:tplc="5624FFE2">
      <w:numFmt w:val="bullet"/>
      <w:lvlText w:val="-"/>
      <w:lvlJc w:val="left"/>
      <w:pPr>
        <w:ind w:left="14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D301F8E">
      <w:numFmt w:val="bullet"/>
      <w:lvlText w:val="•"/>
      <w:lvlJc w:val="left"/>
      <w:pPr>
        <w:ind w:left="1130" w:hanging="224"/>
      </w:pPr>
      <w:rPr>
        <w:rFonts w:hint="default"/>
        <w:lang w:val="uk-UA" w:eastAsia="en-US" w:bidi="ar-SA"/>
      </w:rPr>
    </w:lvl>
    <w:lvl w:ilvl="2" w:tplc="E056E1C0">
      <w:numFmt w:val="bullet"/>
      <w:lvlText w:val="•"/>
      <w:lvlJc w:val="left"/>
      <w:pPr>
        <w:ind w:left="2121" w:hanging="224"/>
      </w:pPr>
      <w:rPr>
        <w:rFonts w:hint="default"/>
        <w:lang w:val="uk-UA" w:eastAsia="en-US" w:bidi="ar-SA"/>
      </w:rPr>
    </w:lvl>
    <w:lvl w:ilvl="3" w:tplc="22E2836A">
      <w:numFmt w:val="bullet"/>
      <w:lvlText w:val="•"/>
      <w:lvlJc w:val="left"/>
      <w:pPr>
        <w:ind w:left="3111" w:hanging="224"/>
      </w:pPr>
      <w:rPr>
        <w:rFonts w:hint="default"/>
        <w:lang w:val="uk-UA" w:eastAsia="en-US" w:bidi="ar-SA"/>
      </w:rPr>
    </w:lvl>
    <w:lvl w:ilvl="4" w:tplc="E39456E0">
      <w:numFmt w:val="bullet"/>
      <w:lvlText w:val="•"/>
      <w:lvlJc w:val="left"/>
      <w:pPr>
        <w:ind w:left="4102" w:hanging="224"/>
      </w:pPr>
      <w:rPr>
        <w:rFonts w:hint="default"/>
        <w:lang w:val="uk-UA" w:eastAsia="en-US" w:bidi="ar-SA"/>
      </w:rPr>
    </w:lvl>
    <w:lvl w:ilvl="5" w:tplc="226E1E56">
      <w:numFmt w:val="bullet"/>
      <w:lvlText w:val="•"/>
      <w:lvlJc w:val="left"/>
      <w:pPr>
        <w:ind w:left="5093" w:hanging="224"/>
      </w:pPr>
      <w:rPr>
        <w:rFonts w:hint="default"/>
        <w:lang w:val="uk-UA" w:eastAsia="en-US" w:bidi="ar-SA"/>
      </w:rPr>
    </w:lvl>
    <w:lvl w:ilvl="6" w:tplc="0BDC481E">
      <w:numFmt w:val="bullet"/>
      <w:lvlText w:val="•"/>
      <w:lvlJc w:val="left"/>
      <w:pPr>
        <w:ind w:left="6083" w:hanging="224"/>
      </w:pPr>
      <w:rPr>
        <w:rFonts w:hint="default"/>
        <w:lang w:val="uk-UA" w:eastAsia="en-US" w:bidi="ar-SA"/>
      </w:rPr>
    </w:lvl>
    <w:lvl w:ilvl="7" w:tplc="39BC4942">
      <w:numFmt w:val="bullet"/>
      <w:lvlText w:val="•"/>
      <w:lvlJc w:val="left"/>
      <w:pPr>
        <w:ind w:left="7074" w:hanging="224"/>
      </w:pPr>
      <w:rPr>
        <w:rFonts w:hint="default"/>
        <w:lang w:val="uk-UA" w:eastAsia="en-US" w:bidi="ar-SA"/>
      </w:rPr>
    </w:lvl>
    <w:lvl w:ilvl="8" w:tplc="E62CC29A">
      <w:numFmt w:val="bullet"/>
      <w:lvlText w:val="•"/>
      <w:lvlJc w:val="left"/>
      <w:pPr>
        <w:ind w:left="8065" w:hanging="224"/>
      </w:pPr>
      <w:rPr>
        <w:rFonts w:hint="default"/>
        <w:lang w:val="uk-UA" w:eastAsia="en-US" w:bidi="ar-SA"/>
      </w:rPr>
    </w:lvl>
  </w:abstractNum>
  <w:abstractNum w:abstractNumId="8">
    <w:nsid w:val="27633D6C"/>
    <w:multiLevelType w:val="multilevel"/>
    <w:tmpl w:val="1ABAC9C2"/>
    <w:lvl w:ilvl="0">
      <w:start w:val="1"/>
      <w:numFmt w:val="decimal"/>
      <w:lvlText w:val="%1"/>
      <w:lvlJc w:val="left"/>
      <w:pPr>
        <w:ind w:left="142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655"/>
      </w:pPr>
      <w:rPr>
        <w:rFonts w:hint="default"/>
        <w:lang w:val="uk-UA" w:eastAsia="en-US" w:bidi="ar-SA"/>
      </w:rPr>
    </w:lvl>
  </w:abstractNum>
  <w:abstractNum w:abstractNumId="9">
    <w:nsid w:val="293340CB"/>
    <w:multiLevelType w:val="multilevel"/>
    <w:tmpl w:val="F5FEB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3C0603CA"/>
    <w:multiLevelType w:val="hybridMultilevel"/>
    <w:tmpl w:val="034A97E8"/>
    <w:lvl w:ilvl="0" w:tplc="1424047A">
      <w:numFmt w:val="bullet"/>
      <w:lvlText w:val="–"/>
      <w:lvlJc w:val="left"/>
      <w:pPr>
        <w:ind w:left="1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BE1B70">
      <w:numFmt w:val="bullet"/>
      <w:lvlText w:val="•"/>
      <w:lvlJc w:val="left"/>
      <w:pPr>
        <w:ind w:left="1130" w:hanging="216"/>
      </w:pPr>
      <w:rPr>
        <w:rFonts w:hint="default"/>
        <w:lang w:val="uk-UA" w:eastAsia="en-US" w:bidi="ar-SA"/>
      </w:rPr>
    </w:lvl>
    <w:lvl w:ilvl="2" w:tplc="032E5594">
      <w:numFmt w:val="bullet"/>
      <w:lvlText w:val="•"/>
      <w:lvlJc w:val="left"/>
      <w:pPr>
        <w:ind w:left="2121" w:hanging="216"/>
      </w:pPr>
      <w:rPr>
        <w:rFonts w:hint="default"/>
        <w:lang w:val="uk-UA" w:eastAsia="en-US" w:bidi="ar-SA"/>
      </w:rPr>
    </w:lvl>
    <w:lvl w:ilvl="3" w:tplc="7CF67EEE">
      <w:numFmt w:val="bullet"/>
      <w:lvlText w:val="•"/>
      <w:lvlJc w:val="left"/>
      <w:pPr>
        <w:ind w:left="3111" w:hanging="216"/>
      </w:pPr>
      <w:rPr>
        <w:rFonts w:hint="default"/>
        <w:lang w:val="uk-UA" w:eastAsia="en-US" w:bidi="ar-SA"/>
      </w:rPr>
    </w:lvl>
    <w:lvl w:ilvl="4" w:tplc="F26CC4E0">
      <w:numFmt w:val="bullet"/>
      <w:lvlText w:val="•"/>
      <w:lvlJc w:val="left"/>
      <w:pPr>
        <w:ind w:left="4102" w:hanging="216"/>
      </w:pPr>
      <w:rPr>
        <w:rFonts w:hint="default"/>
        <w:lang w:val="uk-UA" w:eastAsia="en-US" w:bidi="ar-SA"/>
      </w:rPr>
    </w:lvl>
    <w:lvl w:ilvl="5" w:tplc="42C28864">
      <w:numFmt w:val="bullet"/>
      <w:lvlText w:val="•"/>
      <w:lvlJc w:val="left"/>
      <w:pPr>
        <w:ind w:left="5093" w:hanging="216"/>
      </w:pPr>
      <w:rPr>
        <w:rFonts w:hint="default"/>
        <w:lang w:val="uk-UA" w:eastAsia="en-US" w:bidi="ar-SA"/>
      </w:rPr>
    </w:lvl>
    <w:lvl w:ilvl="6" w:tplc="EBD2A020">
      <w:numFmt w:val="bullet"/>
      <w:lvlText w:val="•"/>
      <w:lvlJc w:val="left"/>
      <w:pPr>
        <w:ind w:left="6083" w:hanging="216"/>
      </w:pPr>
      <w:rPr>
        <w:rFonts w:hint="default"/>
        <w:lang w:val="uk-UA" w:eastAsia="en-US" w:bidi="ar-SA"/>
      </w:rPr>
    </w:lvl>
    <w:lvl w:ilvl="7" w:tplc="5308EEB8">
      <w:numFmt w:val="bullet"/>
      <w:lvlText w:val="•"/>
      <w:lvlJc w:val="left"/>
      <w:pPr>
        <w:ind w:left="7074" w:hanging="216"/>
      </w:pPr>
      <w:rPr>
        <w:rFonts w:hint="default"/>
        <w:lang w:val="uk-UA" w:eastAsia="en-US" w:bidi="ar-SA"/>
      </w:rPr>
    </w:lvl>
    <w:lvl w:ilvl="8" w:tplc="9CFAC2E2">
      <w:numFmt w:val="bullet"/>
      <w:lvlText w:val="•"/>
      <w:lvlJc w:val="left"/>
      <w:pPr>
        <w:ind w:left="8065" w:hanging="216"/>
      </w:pPr>
      <w:rPr>
        <w:rFonts w:hint="default"/>
        <w:lang w:val="uk-UA" w:eastAsia="en-US" w:bidi="ar-SA"/>
      </w:rPr>
    </w:lvl>
  </w:abstractNum>
  <w:abstractNum w:abstractNumId="11">
    <w:nsid w:val="417E4691"/>
    <w:multiLevelType w:val="hybridMultilevel"/>
    <w:tmpl w:val="CE48209C"/>
    <w:lvl w:ilvl="0" w:tplc="457AEE22">
      <w:start w:val="1"/>
      <w:numFmt w:val="upperRoman"/>
      <w:lvlText w:val="%1."/>
      <w:lvlJc w:val="left"/>
      <w:pPr>
        <w:ind w:left="385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13C842CC">
      <w:numFmt w:val="bullet"/>
      <w:lvlText w:val="•"/>
      <w:lvlJc w:val="left"/>
      <w:pPr>
        <w:ind w:left="4478" w:hanging="214"/>
      </w:pPr>
      <w:rPr>
        <w:rFonts w:hint="default"/>
        <w:lang w:val="uk-UA" w:eastAsia="en-US" w:bidi="ar-SA"/>
      </w:rPr>
    </w:lvl>
    <w:lvl w:ilvl="2" w:tplc="E620EB28">
      <w:numFmt w:val="bullet"/>
      <w:lvlText w:val="•"/>
      <w:lvlJc w:val="left"/>
      <w:pPr>
        <w:ind w:left="5097" w:hanging="214"/>
      </w:pPr>
      <w:rPr>
        <w:rFonts w:hint="default"/>
        <w:lang w:val="uk-UA" w:eastAsia="en-US" w:bidi="ar-SA"/>
      </w:rPr>
    </w:lvl>
    <w:lvl w:ilvl="3" w:tplc="090E9F94">
      <w:numFmt w:val="bullet"/>
      <w:lvlText w:val="•"/>
      <w:lvlJc w:val="left"/>
      <w:pPr>
        <w:ind w:left="5715" w:hanging="214"/>
      </w:pPr>
      <w:rPr>
        <w:rFonts w:hint="default"/>
        <w:lang w:val="uk-UA" w:eastAsia="en-US" w:bidi="ar-SA"/>
      </w:rPr>
    </w:lvl>
    <w:lvl w:ilvl="4" w:tplc="588668BA">
      <w:numFmt w:val="bullet"/>
      <w:lvlText w:val="•"/>
      <w:lvlJc w:val="left"/>
      <w:pPr>
        <w:ind w:left="6334" w:hanging="214"/>
      </w:pPr>
      <w:rPr>
        <w:rFonts w:hint="default"/>
        <w:lang w:val="uk-UA" w:eastAsia="en-US" w:bidi="ar-SA"/>
      </w:rPr>
    </w:lvl>
    <w:lvl w:ilvl="5" w:tplc="00CE5AFE">
      <w:numFmt w:val="bullet"/>
      <w:lvlText w:val="•"/>
      <w:lvlJc w:val="left"/>
      <w:pPr>
        <w:ind w:left="6953" w:hanging="214"/>
      </w:pPr>
      <w:rPr>
        <w:rFonts w:hint="default"/>
        <w:lang w:val="uk-UA" w:eastAsia="en-US" w:bidi="ar-SA"/>
      </w:rPr>
    </w:lvl>
    <w:lvl w:ilvl="6" w:tplc="4D9A7868">
      <w:numFmt w:val="bullet"/>
      <w:lvlText w:val="•"/>
      <w:lvlJc w:val="left"/>
      <w:pPr>
        <w:ind w:left="7571" w:hanging="214"/>
      </w:pPr>
      <w:rPr>
        <w:rFonts w:hint="default"/>
        <w:lang w:val="uk-UA" w:eastAsia="en-US" w:bidi="ar-SA"/>
      </w:rPr>
    </w:lvl>
    <w:lvl w:ilvl="7" w:tplc="C0C28CF2">
      <w:numFmt w:val="bullet"/>
      <w:lvlText w:val="•"/>
      <w:lvlJc w:val="left"/>
      <w:pPr>
        <w:ind w:left="8190" w:hanging="214"/>
      </w:pPr>
      <w:rPr>
        <w:rFonts w:hint="default"/>
        <w:lang w:val="uk-UA" w:eastAsia="en-US" w:bidi="ar-SA"/>
      </w:rPr>
    </w:lvl>
    <w:lvl w:ilvl="8" w:tplc="BFB63B02">
      <w:numFmt w:val="bullet"/>
      <w:lvlText w:val="•"/>
      <w:lvlJc w:val="left"/>
      <w:pPr>
        <w:ind w:left="8809" w:hanging="214"/>
      </w:pPr>
      <w:rPr>
        <w:rFonts w:hint="default"/>
        <w:lang w:val="uk-UA" w:eastAsia="en-US" w:bidi="ar-SA"/>
      </w:rPr>
    </w:lvl>
  </w:abstractNum>
  <w:abstractNum w:abstractNumId="12">
    <w:nsid w:val="4E6C4560"/>
    <w:multiLevelType w:val="hybridMultilevel"/>
    <w:tmpl w:val="67F6C138"/>
    <w:lvl w:ilvl="0" w:tplc="1318E776">
      <w:start w:val="1"/>
      <w:numFmt w:val="decimal"/>
      <w:lvlText w:val="%1."/>
      <w:lvlJc w:val="left"/>
      <w:pPr>
        <w:ind w:left="121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BE3076">
      <w:numFmt w:val="bullet"/>
      <w:lvlText w:val="•"/>
      <w:lvlJc w:val="left"/>
      <w:pPr>
        <w:ind w:left="2102" w:hanging="360"/>
      </w:pPr>
      <w:rPr>
        <w:rFonts w:hint="default"/>
        <w:lang w:val="uk-UA" w:eastAsia="en-US" w:bidi="ar-SA"/>
      </w:rPr>
    </w:lvl>
    <w:lvl w:ilvl="2" w:tplc="9078E38A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C34A7CB8">
      <w:numFmt w:val="bullet"/>
      <w:lvlText w:val="•"/>
      <w:lvlJc w:val="left"/>
      <w:pPr>
        <w:ind w:left="3867" w:hanging="360"/>
      </w:pPr>
      <w:rPr>
        <w:rFonts w:hint="default"/>
        <w:lang w:val="uk-UA" w:eastAsia="en-US" w:bidi="ar-SA"/>
      </w:rPr>
    </w:lvl>
    <w:lvl w:ilvl="4" w:tplc="1E9837CE">
      <w:numFmt w:val="bullet"/>
      <w:lvlText w:val="•"/>
      <w:lvlJc w:val="left"/>
      <w:pPr>
        <w:ind w:left="4750" w:hanging="360"/>
      </w:pPr>
      <w:rPr>
        <w:rFonts w:hint="default"/>
        <w:lang w:val="uk-UA" w:eastAsia="en-US" w:bidi="ar-SA"/>
      </w:rPr>
    </w:lvl>
    <w:lvl w:ilvl="5" w:tplc="2D0C986A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C822532C">
      <w:numFmt w:val="bullet"/>
      <w:lvlText w:val="•"/>
      <w:lvlJc w:val="left"/>
      <w:pPr>
        <w:ind w:left="6515" w:hanging="360"/>
      </w:pPr>
      <w:rPr>
        <w:rFonts w:hint="default"/>
        <w:lang w:val="uk-UA" w:eastAsia="en-US" w:bidi="ar-SA"/>
      </w:rPr>
    </w:lvl>
    <w:lvl w:ilvl="7" w:tplc="26EEDED2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CB74C758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3">
    <w:nsid w:val="59153D0C"/>
    <w:multiLevelType w:val="hybridMultilevel"/>
    <w:tmpl w:val="75EECA76"/>
    <w:lvl w:ilvl="0" w:tplc="9E0C9F4C">
      <w:numFmt w:val="bullet"/>
      <w:lvlText w:val="-"/>
      <w:lvlJc w:val="left"/>
      <w:pPr>
        <w:ind w:left="15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100D1C">
      <w:numFmt w:val="bullet"/>
      <w:lvlText w:val="•"/>
      <w:lvlJc w:val="left"/>
      <w:pPr>
        <w:ind w:left="1148" w:hanging="195"/>
      </w:pPr>
      <w:rPr>
        <w:rFonts w:hint="default"/>
        <w:lang w:val="uk-UA" w:eastAsia="en-US" w:bidi="ar-SA"/>
      </w:rPr>
    </w:lvl>
    <w:lvl w:ilvl="2" w:tplc="63C85F4E">
      <w:numFmt w:val="bullet"/>
      <w:lvlText w:val="•"/>
      <w:lvlJc w:val="left"/>
      <w:pPr>
        <w:ind w:left="2137" w:hanging="195"/>
      </w:pPr>
      <w:rPr>
        <w:rFonts w:hint="default"/>
        <w:lang w:val="uk-UA" w:eastAsia="en-US" w:bidi="ar-SA"/>
      </w:rPr>
    </w:lvl>
    <w:lvl w:ilvl="3" w:tplc="B99C3578">
      <w:numFmt w:val="bullet"/>
      <w:lvlText w:val="•"/>
      <w:lvlJc w:val="left"/>
      <w:pPr>
        <w:ind w:left="3125" w:hanging="195"/>
      </w:pPr>
      <w:rPr>
        <w:rFonts w:hint="default"/>
        <w:lang w:val="uk-UA" w:eastAsia="en-US" w:bidi="ar-SA"/>
      </w:rPr>
    </w:lvl>
    <w:lvl w:ilvl="4" w:tplc="BB483B28">
      <w:numFmt w:val="bullet"/>
      <w:lvlText w:val="•"/>
      <w:lvlJc w:val="left"/>
      <w:pPr>
        <w:ind w:left="4114" w:hanging="195"/>
      </w:pPr>
      <w:rPr>
        <w:rFonts w:hint="default"/>
        <w:lang w:val="uk-UA" w:eastAsia="en-US" w:bidi="ar-SA"/>
      </w:rPr>
    </w:lvl>
    <w:lvl w:ilvl="5" w:tplc="BB424570">
      <w:numFmt w:val="bullet"/>
      <w:lvlText w:val="•"/>
      <w:lvlJc w:val="left"/>
      <w:pPr>
        <w:ind w:left="5103" w:hanging="195"/>
      </w:pPr>
      <w:rPr>
        <w:rFonts w:hint="default"/>
        <w:lang w:val="uk-UA" w:eastAsia="en-US" w:bidi="ar-SA"/>
      </w:rPr>
    </w:lvl>
    <w:lvl w:ilvl="6" w:tplc="6D6415A4">
      <w:numFmt w:val="bullet"/>
      <w:lvlText w:val="•"/>
      <w:lvlJc w:val="left"/>
      <w:pPr>
        <w:ind w:left="6091" w:hanging="195"/>
      </w:pPr>
      <w:rPr>
        <w:rFonts w:hint="default"/>
        <w:lang w:val="uk-UA" w:eastAsia="en-US" w:bidi="ar-SA"/>
      </w:rPr>
    </w:lvl>
    <w:lvl w:ilvl="7" w:tplc="B1243898">
      <w:numFmt w:val="bullet"/>
      <w:lvlText w:val="•"/>
      <w:lvlJc w:val="left"/>
      <w:pPr>
        <w:ind w:left="7080" w:hanging="195"/>
      </w:pPr>
      <w:rPr>
        <w:rFonts w:hint="default"/>
        <w:lang w:val="uk-UA" w:eastAsia="en-US" w:bidi="ar-SA"/>
      </w:rPr>
    </w:lvl>
    <w:lvl w:ilvl="8" w:tplc="9C7011D6">
      <w:numFmt w:val="bullet"/>
      <w:lvlText w:val="•"/>
      <w:lvlJc w:val="left"/>
      <w:pPr>
        <w:ind w:left="8069" w:hanging="195"/>
      </w:pPr>
      <w:rPr>
        <w:rFonts w:hint="default"/>
        <w:lang w:val="uk-UA" w:eastAsia="en-US" w:bidi="ar-SA"/>
      </w:rPr>
    </w:lvl>
  </w:abstractNum>
  <w:abstractNum w:abstractNumId="14">
    <w:nsid w:val="62661D56"/>
    <w:multiLevelType w:val="multilevel"/>
    <w:tmpl w:val="1ABAC9C2"/>
    <w:lvl w:ilvl="0">
      <w:start w:val="1"/>
      <w:numFmt w:val="decimal"/>
      <w:lvlText w:val="%1"/>
      <w:lvlJc w:val="left"/>
      <w:pPr>
        <w:ind w:left="142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655"/>
      </w:pPr>
      <w:rPr>
        <w:rFonts w:hint="default"/>
        <w:lang w:val="uk-UA" w:eastAsia="en-US" w:bidi="ar-SA"/>
      </w:rPr>
    </w:lvl>
  </w:abstractNum>
  <w:abstractNum w:abstractNumId="15">
    <w:nsid w:val="69B046C7"/>
    <w:multiLevelType w:val="hybridMultilevel"/>
    <w:tmpl w:val="08F881FC"/>
    <w:lvl w:ilvl="0" w:tplc="4086D142">
      <w:start w:val="1"/>
      <w:numFmt w:val="decimal"/>
      <w:lvlText w:val="%1)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CA4BFE">
      <w:numFmt w:val="bullet"/>
      <w:lvlText w:val="•"/>
      <w:lvlJc w:val="left"/>
      <w:pPr>
        <w:ind w:left="1130" w:hanging="286"/>
      </w:pPr>
      <w:rPr>
        <w:rFonts w:hint="default"/>
        <w:lang w:val="uk-UA" w:eastAsia="en-US" w:bidi="ar-SA"/>
      </w:rPr>
    </w:lvl>
    <w:lvl w:ilvl="2" w:tplc="A82E7026">
      <w:numFmt w:val="bullet"/>
      <w:lvlText w:val="•"/>
      <w:lvlJc w:val="left"/>
      <w:pPr>
        <w:ind w:left="2121" w:hanging="286"/>
      </w:pPr>
      <w:rPr>
        <w:rFonts w:hint="default"/>
        <w:lang w:val="uk-UA" w:eastAsia="en-US" w:bidi="ar-SA"/>
      </w:rPr>
    </w:lvl>
    <w:lvl w:ilvl="3" w:tplc="E9865186"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4" w:tplc="1326F5A6">
      <w:numFmt w:val="bullet"/>
      <w:lvlText w:val="•"/>
      <w:lvlJc w:val="left"/>
      <w:pPr>
        <w:ind w:left="4102" w:hanging="286"/>
      </w:pPr>
      <w:rPr>
        <w:rFonts w:hint="default"/>
        <w:lang w:val="uk-UA" w:eastAsia="en-US" w:bidi="ar-SA"/>
      </w:rPr>
    </w:lvl>
    <w:lvl w:ilvl="5" w:tplc="7576ABD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0F5CAB10">
      <w:numFmt w:val="bullet"/>
      <w:lvlText w:val="•"/>
      <w:lvlJc w:val="left"/>
      <w:pPr>
        <w:ind w:left="6083" w:hanging="286"/>
      </w:pPr>
      <w:rPr>
        <w:rFonts w:hint="default"/>
        <w:lang w:val="uk-UA" w:eastAsia="en-US" w:bidi="ar-SA"/>
      </w:rPr>
    </w:lvl>
    <w:lvl w:ilvl="7" w:tplc="0DF4B6B8">
      <w:numFmt w:val="bullet"/>
      <w:lvlText w:val="•"/>
      <w:lvlJc w:val="left"/>
      <w:pPr>
        <w:ind w:left="7074" w:hanging="286"/>
      </w:pPr>
      <w:rPr>
        <w:rFonts w:hint="default"/>
        <w:lang w:val="uk-UA" w:eastAsia="en-US" w:bidi="ar-SA"/>
      </w:rPr>
    </w:lvl>
    <w:lvl w:ilvl="8" w:tplc="521A3BB8">
      <w:numFmt w:val="bullet"/>
      <w:lvlText w:val="•"/>
      <w:lvlJc w:val="left"/>
      <w:pPr>
        <w:ind w:left="8065" w:hanging="286"/>
      </w:pPr>
      <w:rPr>
        <w:rFonts w:hint="default"/>
        <w:lang w:val="uk-UA" w:eastAsia="en-US" w:bidi="ar-SA"/>
      </w:rPr>
    </w:lvl>
  </w:abstractNum>
  <w:abstractNum w:abstractNumId="16">
    <w:nsid w:val="7CCB439D"/>
    <w:multiLevelType w:val="hybridMultilevel"/>
    <w:tmpl w:val="3DCE6FAA"/>
    <w:lvl w:ilvl="0" w:tplc="59D01C0C">
      <w:numFmt w:val="bullet"/>
      <w:lvlText w:val="-"/>
      <w:lvlJc w:val="left"/>
      <w:pPr>
        <w:ind w:left="1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854B6BE">
      <w:numFmt w:val="bullet"/>
      <w:lvlText w:val="•"/>
      <w:lvlJc w:val="left"/>
      <w:pPr>
        <w:ind w:left="1130" w:hanging="137"/>
      </w:pPr>
      <w:rPr>
        <w:rFonts w:hint="default"/>
        <w:lang w:val="uk-UA" w:eastAsia="en-US" w:bidi="ar-SA"/>
      </w:rPr>
    </w:lvl>
    <w:lvl w:ilvl="2" w:tplc="12000FF4">
      <w:numFmt w:val="bullet"/>
      <w:lvlText w:val="•"/>
      <w:lvlJc w:val="left"/>
      <w:pPr>
        <w:ind w:left="2121" w:hanging="137"/>
      </w:pPr>
      <w:rPr>
        <w:rFonts w:hint="default"/>
        <w:lang w:val="uk-UA" w:eastAsia="en-US" w:bidi="ar-SA"/>
      </w:rPr>
    </w:lvl>
    <w:lvl w:ilvl="3" w:tplc="6ED09C62">
      <w:numFmt w:val="bullet"/>
      <w:lvlText w:val="•"/>
      <w:lvlJc w:val="left"/>
      <w:pPr>
        <w:ind w:left="3111" w:hanging="137"/>
      </w:pPr>
      <w:rPr>
        <w:rFonts w:hint="default"/>
        <w:lang w:val="uk-UA" w:eastAsia="en-US" w:bidi="ar-SA"/>
      </w:rPr>
    </w:lvl>
    <w:lvl w:ilvl="4" w:tplc="FBA0ABF4">
      <w:numFmt w:val="bullet"/>
      <w:lvlText w:val="•"/>
      <w:lvlJc w:val="left"/>
      <w:pPr>
        <w:ind w:left="4102" w:hanging="137"/>
      </w:pPr>
      <w:rPr>
        <w:rFonts w:hint="default"/>
        <w:lang w:val="uk-UA" w:eastAsia="en-US" w:bidi="ar-SA"/>
      </w:rPr>
    </w:lvl>
    <w:lvl w:ilvl="5" w:tplc="5FE4430E">
      <w:numFmt w:val="bullet"/>
      <w:lvlText w:val="•"/>
      <w:lvlJc w:val="left"/>
      <w:pPr>
        <w:ind w:left="5093" w:hanging="137"/>
      </w:pPr>
      <w:rPr>
        <w:rFonts w:hint="default"/>
        <w:lang w:val="uk-UA" w:eastAsia="en-US" w:bidi="ar-SA"/>
      </w:rPr>
    </w:lvl>
    <w:lvl w:ilvl="6" w:tplc="F5AC5C02">
      <w:numFmt w:val="bullet"/>
      <w:lvlText w:val="•"/>
      <w:lvlJc w:val="left"/>
      <w:pPr>
        <w:ind w:left="6083" w:hanging="137"/>
      </w:pPr>
      <w:rPr>
        <w:rFonts w:hint="default"/>
        <w:lang w:val="uk-UA" w:eastAsia="en-US" w:bidi="ar-SA"/>
      </w:rPr>
    </w:lvl>
    <w:lvl w:ilvl="7" w:tplc="124E883E">
      <w:numFmt w:val="bullet"/>
      <w:lvlText w:val="•"/>
      <w:lvlJc w:val="left"/>
      <w:pPr>
        <w:ind w:left="7074" w:hanging="137"/>
      </w:pPr>
      <w:rPr>
        <w:rFonts w:hint="default"/>
        <w:lang w:val="uk-UA" w:eastAsia="en-US" w:bidi="ar-SA"/>
      </w:rPr>
    </w:lvl>
    <w:lvl w:ilvl="8" w:tplc="4EDA7700">
      <w:numFmt w:val="bullet"/>
      <w:lvlText w:val="•"/>
      <w:lvlJc w:val="left"/>
      <w:pPr>
        <w:ind w:left="8065" w:hanging="137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AF1"/>
    <w:rsid w:val="00000B7C"/>
    <w:rsid w:val="000060DE"/>
    <w:rsid w:val="0002236F"/>
    <w:rsid w:val="00024928"/>
    <w:rsid w:val="0005433F"/>
    <w:rsid w:val="00057E05"/>
    <w:rsid w:val="00064F99"/>
    <w:rsid w:val="00070463"/>
    <w:rsid w:val="00097E30"/>
    <w:rsid w:val="001078BB"/>
    <w:rsid w:val="00126AFF"/>
    <w:rsid w:val="00127B1C"/>
    <w:rsid w:val="00136EF4"/>
    <w:rsid w:val="001419E1"/>
    <w:rsid w:val="00160F27"/>
    <w:rsid w:val="00195FC5"/>
    <w:rsid w:val="001B5778"/>
    <w:rsid w:val="001C04EF"/>
    <w:rsid w:val="001C6868"/>
    <w:rsid w:val="001D3AF1"/>
    <w:rsid w:val="001E71D7"/>
    <w:rsid w:val="00215721"/>
    <w:rsid w:val="00226753"/>
    <w:rsid w:val="00230526"/>
    <w:rsid w:val="00255027"/>
    <w:rsid w:val="00276E0E"/>
    <w:rsid w:val="00277FFB"/>
    <w:rsid w:val="00284D97"/>
    <w:rsid w:val="002948D8"/>
    <w:rsid w:val="00296FE5"/>
    <w:rsid w:val="002A4624"/>
    <w:rsid w:val="002B5E0D"/>
    <w:rsid w:val="002E05E2"/>
    <w:rsid w:val="002E7568"/>
    <w:rsid w:val="00320447"/>
    <w:rsid w:val="003356BA"/>
    <w:rsid w:val="00336ED3"/>
    <w:rsid w:val="00347C80"/>
    <w:rsid w:val="00364969"/>
    <w:rsid w:val="00387DC3"/>
    <w:rsid w:val="003B39EC"/>
    <w:rsid w:val="003E47A4"/>
    <w:rsid w:val="004465A9"/>
    <w:rsid w:val="00447C87"/>
    <w:rsid w:val="0048718A"/>
    <w:rsid w:val="004C015D"/>
    <w:rsid w:val="005112C3"/>
    <w:rsid w:val="0051769A"/>
    <w:rsid w:val="005228FD"/>
    <w:rsid w:val="00534FF6"/>
    <w:rsid w:val="00537865"/>
    <w:rsid w:val="00564CD3"/>
    <w:rsid w:val="005902D3"/>
    <w:rsid w:val="005D569F"/>
    <w:rsid w:val="00633D10"/>
    <w:rsid w:val="006377BB"/>
    <w:rsid w:val="00653648"/>
    <w:rsid w:val="006A2D8B"/>
    <w:rsid w:val="006E26CC"/>
    <w:rsid w:val="007247BC"/>
    <w:rsid w:val="00727D35"/>
    <w:rsid w:val="007754F4"/>
    <w:rsid w:val="007950B0"/>
    <w:rsid w:val="007A6B37"/>
    <w:rsid w:val="007C0089"/>
    <w:rsid w:val="007D0666"/>
    <w:rsid w:val="007D4021"/>
    <w:rsid w:val="007F2E50"/>
    <w:rsid w:val="007F2EC3"/>
    <w:rsid w:val="00801172"/>
    <w:rsid w:val="008306CA"/>
    <w:rsid w:val="00842B05"/>
    <w:rsid w:val="008573DB"/>
    <w:rsid w:val="008706B7"/>
    <w:rsid w:val="00881A8F"/>
    <w:rsid w:val="00885E9C"/>
    <w:rsid w:val="008A5347"/>
    <w:rsid w:val="008A5A45"/>
    <w:rsid w:val="008D6D66"/>
    <w:rsid w:val="008F0916"/>
    <w:rsid w:val="008F11B2"/>
    <w:rsid w:val="008F3E84"/>
    <w:rsid w:val="00913EF6"/>
    <w:rsid w:val="00914F90"/>
    <w:rsid w:val="0092240B"/>
    <w:rsid w:val="00922B8C"/>
    <w:rsid w:val="00951925"/>
    <w:rsid w:val="009B2680"/>
    <w:rsid w:val="009B7016"/>
    <w:rsid w:val="009F27E8"/>
    <w:rsid w:val="009F3E42"/>
    <w:rsid w:val="009F7961"/>
    <w:rsid w:val="00A564C2"/>
    <w:rsid w:val="00A86453"/>
    <w:rsid w:val="00AB7178"/>
    <w:rsid w:val="00B03532"/>
    <w:rsid w:val="00B03C11"/>
    <w:rsid w:val="00B069C8"/>
    <w:rsid w:val="00B17AD5"/>
    <w:rsid w:val="00B23004"/>
    <w:rsid w:val="00B2415C"/>
    <w:rsid w:val="00B3267E"/>
    <w:rsid w:val="00B66781"/>
    <w:rsid w:val="00B8365E"/>
    <w:rsid w:val="00BC019C"/>
    <w:rsid w:val="00BD25BC"/>
    <w:rsid w:val="00BF0CF8"/>
    <w:rsid w:val="00C10F4F"/>
    <w:rsid w:val="00C17BD4"/>
    <w:rsid w:val="00C17E33"/>
    <w:rsid w:val="00C21295"/>
    <w:rsid w:val="00C470F9"/>
    <w:rsid w:val="00C57220"/>
    <w:rsid w:val="00C64172"/>
    <w:rsid w:val="00C74A2F"/>
    <w:rsid w:val="00CA5977"/>
    <w:rsid w:val="00CC397F"/>
    <w:rsid w:val="00CF2870"/>
    <w:rsid w:val="00CF3DF3"/>
    <w:rsid w:val="00D115D1"/>
    <w:rsid w:val="00D21220"/>
    <w:rsid w:val="00D30B01"/>
    <w:rsid w:val="00D34A90"/>
    <w:rsid w:val="00D45CA1"/>
    <w:rsid w:val="00D970C2"/>
    <w:rsid w:val="00DA7F15"/>
    <w:rsid w:val="00DC67DE"/>
    <w:rsid w:val="00DE71D2"/>
    <w:rsid w:val="00DF1719"/>
    <w:rsid w:val="00E04CC3"/>
    <w:rsid w:val="00E1146A"/>
    <w:rsid w:val="00E302CD"/>
    <w:rsid w:val="00E51289"/>
    <w:rsid w:val="00E62771"/>
    <w:rsid w:val="00E84336"/>
    <w:rsid w:val="00E85285"/>
    <w:rsid w:val="00E92155"/>
    <w:rsid w:val="00EA26C1"/>
    <w:rsid w:val="00EA6799"/>
    <w:rsid w:val="00EC6A75"/>
    <w:rsid w:val="00EE3A21"/>
    <w:rsid w:val="00EE437F"/>
    <w:rsid w:val="00EF3385"/>
    <w:rsid w:val="00EF4A45"/>
    <w:rsid w:val="00EF71E5"/>
    <w:rsid w:val="00F117BE"/>
    <w:rsid w:val="00F17DD7"/>
    <w:rsid w:val="00F22670"/>
    <w:rsid w:val="00F347CE"/>
    <w:rsid w:val="00F4160F"/>
    <w:rsid w:val="00F451B2"/>
    <w:rsid w:val="00F630F1"/>
    <w:rsid w:val="00F73EFE"/>
    <w:rsid w:val="00F803E6"/>
    <w:rsid w:val="00FE7AF9"/>
    <w:rsid w:val="00FF2929"/>
    <w:rsid w:val="00FF4045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A4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right="1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84D9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Normal (Web)"/>
    <w:basedOn w:val="a"/>
    <w:uiPriority w:val="99"/>
    <w:semiHidden/>
    <w:unhideWhenUsed/>
    <w:rsid w:val="00277F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77FFB"/>
    <w:rPr>
      <w:i/>
      <w:iCs/>
    </w:rPr>
  </w:style>
  <w:style w:type="character" w:styleId="a9">
    <w:name w:val="Hyperlink"/>
    <w:basedOn w:val="a0"/>
    <w:uiPriority w:val="99"/>
    <w:semiHidden/>
    <w:unhideWhenUsed/>
    <w:rsid w:val="00277F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B5E0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D4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2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A4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right="1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84D9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Normal (Web)"/>
    <w:basedOn w:val="a"/>
    <w:uiPriority w:val="99"/>
    <w:semiHidden/>
    <w:unhideWhenUsed/>
    <w:rsid w:val="00277F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77FFB"/>
    <w:rPr>
      <w:i/>
      <w:iCs/>
    </w:rPr>
  </w:style>
  <w:style w:type="character" w:styleId="a9">
    <w:name w:val="Hyperlink"/>
    <w:basedOn w:val="a0"/>
    <w:uiPriority w:val="99"/>
    <w:semiHidden/>
    <w:unhideWhenUsed/>
    <w:rsid w:val="00277F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B5E0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D4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2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00C0-C5E0-40C8-B9BB-4A84D0F4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16550</Words>
  <Characters>9435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117</cp:revision>
  <cp:lastPrinted>2021-07-07T11:10:00Z</cp:lastPrinted>
  <dcterms:created xsi:type="dcterms:W3CDTF">2021-02-25T20:24:00Z</dcterms:created>
  <dcterms:modified xsi:type="dcterms:W3CDTF">2021-07-14T13:28:00Z</dcterms:modified>
</cp:coreProperties>
</file>