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1A" w:rsidRDefault="00166A1A" w:rsidP="00166A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1DFF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3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1A" w:rsidRPr="00931DFF" w:rsidRDefault="00166A1A" w:rsidP="00166A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DFF">
        <w:rPr>
          <w:rFonts w:ascii="Times New Roman" w:hAnsi="Times New Roman" w:cs="Times New Roman"/>
          <w:sz w:val="28"/>
          <w:szCs w:val="28"/>
        </w:rPr>
        <w:t>до протоколу № 1 від 04.02.2025</w:t>
      </w:r>
    </w:p>
    <w:p w:rsidR="00166A1A" w:rsidRDefault="00166A1A" w:rsidP="009E2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9E223E" w:rsidRPr="009E223E" w:rsidRDefault="009E223E" w:rsidP="009E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9E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ОПЕРАЦІЙНИЙ ПЛАН</w:t>
      </w:r>
    </w:p>
    <w:p w:rsidR="009E223E" w:rsidRPr="009E223E" w:rsidRDefault="009E223E" w:rsidP="00FC747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9E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заходів з реалізації Стратегії утвердження української національно</w:t>
      </w:r>
      <w:r w:rsidR="00EA3A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ї та громадянської ідентичності </w:t>
      </w:r>
      <w:r w:rsidRPr="009E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період до 2030 року</w:t>
      </w:r>
      <w:r w:rsidR="00FC747B" w:rsidRPr="00FC7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FC7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по</w:t>
      </w:r>
      <w:r w:rsidR="00FC747B" w:rsidRPr="009E2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="00FC7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Межиріцькій</w:t>
      </w:r>
      <w:proofErr w:type="spellEnd"/>
      <w:r w:rsidR="00FC74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сільській раді у 2025 році</w:t>
      </w:r>
    </w:p>
    <w:p w:rsidR="009E223E" w:rsidRPr="009E223E" w:rsidRDefault="009E223E" w:rsidP="009E2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9E223E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528"/>
        <w:gridCol w:w="2835"/>
        <w:gridCol w:w="1418"/>
      </w:tblGrid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Найменування завдання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Найменування заходу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виконання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Строк виконання, років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1. Формування та утвердження в суспільстві патріотичної свідомості, поваги до державних символів, суспільно-державних (національних) цінностей України, розуміння їх важливості для становлення держави, державної мови як національної цінності та важливого атрибута національної та громадянської ідентичності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роведення заходів та реалізація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проєктів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, спрямованих на утвердження в суспільстві патріотичної свідомості, поваги до державних символів, суспільно-державних (національних) цінностей України, розуміння їх важливості для становлення держави, державної мови як національної цінності та важливого атрибута національної та громадянської ідентичності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FF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62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відділ загально-організаційного забезпечення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; 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округів; заклади освіти, культури та ФСК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2. Формування оборонної свідомості та громадянської стійкості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A6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1)</w:t>
            </w:r>
            <w:r w:rsidR="00A6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 З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дійснення заходів військово-патріотичного виховання в рамках підготовки громадян до національного спротиву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FF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F2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</w:t>
            </w:r>
            <w:r w:rsidR="00D12AD8" w:rsidRPr="00EB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цивільного захисту, надзвичайних ситуацій, мобілізаційної та військової роботи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;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спорту, заклади освіти, культури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D8" w:rsidRPr="009E223E" w:rsidRDefault="00D12AD8" w:rsidP="009E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A6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2)</w:t>
            </w:r>
            <w:r w:rsidR="00A6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 Зд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ійснення заходів, спрямованих на популяризацію військової служби, діяльності сил безпеки і оборони України та</w:t>
            </w:r>
            <w:r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військової історії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2A64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F2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</w:t>
            </w:r>
            <w:r w:rsidR="00D12AD8" w:rsidRPr="00EB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цивільного захисту, надзвичайних ситуацій, мобілізаційної та військової роботи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D8" w:rsidRPr="009E223E" w:rsidRDefault="00D12AD8" w:rsidP="009E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A61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3)</w:t>
            </w:r>
            <w:r w:rsidR="00A6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6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роведення та розвиток Всеукраїнської дитячо-юнацької військово-патріотичної гри „Сокіл” 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(„Джура”), у тому числі за окремими напрямами, з метою здобуття молоддю первинних загальновійськових і спеціальних </w:t>
            </w:r>
            <w:proofErr w:type="spellStart"/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компетентностей</w:t>
            </w:r>
            <w:proofErr w:type="spellEnd"/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із залученням інститутів громадянського суспільства та ветеранів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спорту; заклади освіти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2025</w:t>
            </w:r>
          </w:p>
        </w:tc>
      </w:tr>
      <w:tr w:rsidR="00D12AD8" w:rsidRPr="009E223E" w:rsidTr="00D12AD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D8" w:rsidRPr="009E223E" w:rsidRDefault="00D12AD8" w:rsidP="009E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4)</w:t>
            </w:r>
            <w:r w:rsidR="00A6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61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роведення</w:t>
            </w:r>
          </w:p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інформаційно-просвітницьких і виховних заходів та кампаній із питань військово-патріотичного виховання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F2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</w:t>
            </w:r>
            <w:r w:rsidR="00D12AD8" w:rsidRPr="00EB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цивільного захисту, надзвичайних ситуацій, мобілізаційної та військової роботи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;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заклади освіти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3. Сприяння створенню, виробництву та поширенню українськомовного інформаційного та культурного продукту, підвищення рівня його споживання шляхом формування єдиної державної інформаційно-просвітницької політики у сфері утвердження української національної та громадянської ідентичності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ідготовка та поширення інформаційних матеріалів щодо розвінчування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наративів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міфів, створених державою-агресором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621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культури, туризму, молоді та спорту; заклади освіти, культури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 w:rsidRPr="0062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відділ загально-організаційного забезпечення;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 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rPr>
          <w:trHeight w:val="25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4. Популяризація історії України, зокрема боротьби українського народу за</w:t>
            </w:r>
            <w:r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самовизначення і творення власної держави, видатних особистостей українського державотворення, ветеранів війни, Захисників та Захисниць України, які полягли в боротьбі за захист незалежності та територіальної цілісності України, українців, досягнення яких увійшли до світової історії</w:t>
            </w:r>
          </w:p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A61CB2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дійснення заходів та реалізація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проєктів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, спрямованих на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популяризацію історії України, зокрема боротьби українського народу за самовизначення і творення власної держави, видатних особистостей українського державотворення, ветеранів війни, Захисників та Захисниць України, які полягли в боротьбі за захист незалежності та територіальної цілісності України, українців, досягнення яких увійшли до світової історії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162BFF" w:rsidP="0016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соціального захисту населення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</w:t>
            </w:r>
            <w:r w:rsidR="00D12AD8" w:rsidRPr="0062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відділ загально-організаційного забезпечення;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 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5. Сприяння утвердженню сімейних цінностей та активне залучення сім’ї до формування 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української національної та громадянської ідентичності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162BFF" w:rsidP="0016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роведення заходів та реалізація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проєктів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, спрямованих на утвердження сімейних цінностей та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активне залучення сім’ї до формування української національної та</w:t>
            </w:r>
            <w:r w:rsidR="0016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громадянської ідентичності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1601CB" w:rsidP="00B1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культури, туризму, молоді та спорту;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соціального захисту населення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</w:t>
            </w:r>
            <w:r w:rsidR="00B1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КЗ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„Центр нада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ння соціальних послуг”; Служба у справах дітей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2025</w:t>
            </w:r>
          </w:p>
        </w:tc>
      </w:tr>
      <w:tr w:rsidR="00D12AD8" w:rsidRPr="009E223E" w:rsidTr="00D12AD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 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6. Формування та збереження української національної та громадянської ідентичності у громадян України, які проживають за кордоном та на тимчасово окупованій території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370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1) </w:t>
            </w:r>
            <w:r w:rsidR="0037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роведення публічних дискусій, досліджень, збору аналітичних даних та комплексної комунікаційної кампанії з метою формування української національної та громадянської ідентичності у громадян України, які проживають за кордоном та на тимчасово окупованій території, а також прилеглих до них територіях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37095B" w:rsidP="00B1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соціального захисту населення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</w:t>
            </w:r>
            <w:r w:rsidR="00B1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КЗ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„Центр нада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ння соціальних послуг”; Служба у справах дітей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округів;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Центр надання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адм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іністратитвних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послуг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D8" w:rsidRPr="009E223E" w:rsidRDefault="00D12AD8" w:rsidP="009E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B1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2) </w:t>
            </w:r>
            <w:r w:rsidR="00B13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рганізація та здійснення заходів, спрямованих на реінтеграцію та адаптацію населення, яке проживало на тимчасово окупованій території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B1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соціального захисту населення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КЗ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„Центр нада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ння соціальних послуг”; Служба у справах дітей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7. Інтеграція національно-патріотичного, військово-патріотичного виховання та громадянської освіти у сферу відпочинку та розваг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провадження інтерактивних методів національно-патріотичного, військово-патріотичного виховання та громадянської освіти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F2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</w:t>
            </w:r>
            <w:r w:rsidR="00D12AD8" w:rsidRPr="00EB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цивільного захисту, надзвичайних ситуацій, мобілізаційної та військової роботи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; заклади освіти та культури; 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8. Популяризація та збереження культурної спадщини та культурних цінностей України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оширення та інформування українського суспільства про культурну спадщину та культурні цінності України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культури, туризму, молоді та спорту; заклади культури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B44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9. Залучення військовослужбовців, ветеранів війни до організації та виконання програм, реалізації </w:t>
            </w:r>
            <w:proofErr w:type="spellStart"/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проєктів</w:t>
            </w:r>
            <w:proofErr w:type="spellEnd"/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здійснення заходів у сфері утвердження української національної та громадянської ідентичності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роведення заходів з утвердження української національної та громадянської ідентичності за участю військовослужбовців, ветеранів війни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B1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F25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</w:t>
            </w:r>
            <w:r w:rsidR="00D12AD8" w:rsidRPr="00EB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цивільного захисту, надзвичайних ситуацій, мобілізаційної та військової роботи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 заклади освіти та культури;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відділ соціального захисту населення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D8" w:rsidRPr="009E223E" w:rsidRDefault="00D12AD8" w:rsidP="009E2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провадження програм громадянської освіти у співпраці із закладами культури та освіти, соціального захисту, відділами освіти, культури, туризму, молоді та спорту, молодіжними центрами, інститутами громадянського суспільства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13069" w:rsidP="00B13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соціального захисту населення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КЗ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 „Центр нада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ння соціальних послуг”;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поліцейський офіцер громади; Служба у справах дітей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старости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2025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10. Формування активної життєвої та громадянської позиції, здатності брати участь у житті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спільства, Межиріцької сільської</w:t>
            </w: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ради та в управлінні на різних рівнях, зокрема у волонтерській діяльності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71153F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прияння розвитку базових навичок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медіаграмотності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в зак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ладах освіти шляхом прохо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дження курсів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медіаграмотності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71153F" w:rsidP="009E2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D12AD8" w:rsidRPr="00621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відділ загально-організаційного забезпечення</w:t>
            </w:r>
            <w:r w:rsidR="00D12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; заклади освіти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9E2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1065D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AD8" w:rsidRPr="006E52AE" w:rsidRDefault="00D12AD8" w:rsidP="009A1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10B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Пріоритетний напрям 2. </w:t>
            </w:r>
            <w:proofErr w:type="spellStart"/>
            <w:r w:rsidRPr="00D10B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Взаємопідтримка</w:t>
            </w:r>
            <w:proofErr w:type="spellEnd"/>
            <w:r w:rsidRPr="00D10B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співпраця щодо формування української національної та громадянської ідентичності між </w:t>
            </w:r>
            <w:proofErr w:type="spellStart"/>
            <w:r w:rsidR="009A1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Межиріцькою</w:t>
            </w:r>
            <w:proofErr w:type="spellEnd"/>
            <w:r w:rsidR="009A1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сільською</w:t>
            </w:r>
            <w:r w:rsidRPr="00D10BD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радою та інститутами громадянського суспільства</w:t>
            </w:r>
          </w:p>
        </w:tc>
      </w:tr>
      <w:tr w:rsidR="00D12AD8" w:rsidRPr="009E223E" w:rsidTr="001065DD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AD8" w:rsidRPr="00D10BDF" w:rsidRDefault="00D12AD8" w:rsidP="009A1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D10B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Стратегічна ціль. Забезпечення спільної та скоординованої діяльності </w:t>
            </w:r>
            <w:r w:rsidR="009A1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Межиріцької сільської</w:t>
            </w:r>
            <w:r w:rsidRPr="00D10B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ради у партнерстві з інститутами громадянського суспільства, міжнародними організаціями, представниками бізнесу та іншими суб’єктами у сфері утвердження української національної та громадянської ідентичності з метою формування та реалізації державної політики у зазначеній сфері</w:t>
            </w:r>
          </w:p>
        </w:tc>
      </w:tr>
      <w:tr w:rsidR="00D12AD8" w:rsidRPr="009E223E" w:rsidTr="00D12AD8">
        <w:trPr>
          <w:trHeight w:val="11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521E12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. 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Функціонування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координаційн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ої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рад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з питань утвердження української національної та громадянської ідентичност</w:t>
            </w:r>
            <w:r w:rsidR="009A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 при </w:t>
            </w:r>
            <w:proofErr w:type="spellStart"/>
            <w:r w:rsidR="009A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Межиріцькій</w:t>
            </w:r>
            <w:proofErr w:type="spellEnd"/>
            <w:r w:rsidR="009A1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сільській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раді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20EE1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роведення консультацій з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інститутами громадянського суспільства, фахівцями у сфері утвердження української національної та громадянської ідентичності, ветеранами війни, волонтерами та іншими суб’єктами у сфері утвердження української національної та громадянської ідентичності під час розроблення програмних документів у зазначеній сфері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20EE1" w:rsidP="009A1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Голова Координаційної ради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(за згодою)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A1B7E" w:rsidP="0092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</w:tr>
      <w:tr w:rsidR="00D12AD8" w:rsidRPr="009E223E" w:rsidTr="00D12AD8"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521E12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 Залучення інститутів громадянського суспільства</w:t>
            </w:r>
            <w:r w:rsidR="000662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фахівців у сфері утвердження української національної та громадянської ідентичності, ветеранів війни, волонтерів та інших суб’єктів у сфері утвердження української національної та громадянської ідентичності до формування та реалізації державної політики у зазначеній сфері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521E12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роведення заходів та реалізація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проєктів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у сфері утвердження української національної та громадянської ідентичності за участю інститутів громадянського суспільства, фахівців у</w:t>
            </w:r>
            <w:r w:rsidR="00D12AD8" w:rsidRPr="009E223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сфері утвердження української національної та громадянської ідентичності, ветеранів війни, волонтерів та інших суб’єктів у зазначеній сфері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20EE1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521E12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старости </w:t>
            </w:r>
            <w:proofErr w:type="spellStart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D1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AD8" w:rsidRPr="009E223E" w:rsidRDefault="00D12AD8" w:rsidP="00D1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521E12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2)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92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Н</w:t>
            </w:r>
            <w:r w:rsidR="000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адання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інформаційної, методичної, організаційної допомоги та інших видів державної підтримки інститутами громадянського суспільства 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на реалізацію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проєктів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у сфері утвердження української національної та громадянської ідентичності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20EE1" w:rsidP="0092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В</w:t>
            </w:r>
            <w:r w:rsidR="00521E12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ідділ освіти, </w:t>
            </w:r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культури, туризму, молоді та спорту; </w:t>
            </w:r>
            <w:r w:rsidR="00521E12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</w:t>
            </w:r>
            <w:r w:rsidR="00521E12" w:rsidRPr="00A93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 xml:space="preserve">соціального захисту населення </w:t>
            </w:r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сільської ради;  старости </w:t>
            </w:r>
            <w:proofErr w:type="spellStart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Булахівського</w:t>
            </w:r>
            <w:proofErr w:type="spellEnd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Карабинівського</w:t>
            </w:r>
            <w:proofErr w:type="spellEnd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52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20EE1" w:rsidP="00D1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Щ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ороку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B53AD7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13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. Удосконалення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компетентностей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, знань, умінь та навичок фахівців у сфері утвердження української національної та громадянської ідентичності шляхом неформальної освіти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920EE1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дійснення заходів та реалізація проектів, спрямованих на удосконалення </w:t>
            </w:r>
            <w:proofErr w:type="spellStart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компетентностей</w:t>
            </w:r>
            <w:proofErr w:type="spellEnd"/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, знань, умінь та навичок фахівців у сфері утвердження української національної та громадянської ідентичності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0662E8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відділ освіти,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культури, туризму, молоді та спорту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D12AD8" w:rsidP="00D1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2025</w:t>
            </w:r>
          </w:p>
        </w:tc>
      </w:tr>
      <w:tr w:rsidR="00D12AD8" w:rsidRPr="009E223E" w:rsidTr="00D12AD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AD8" w:rsidRPr="009E223E" w:rsidRDefault="008059A8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14</w:t>
            </w:r>
            <w:r w:rsidR="00D12AD8" w:rsidRPr="009E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. Забезпечення сприятливих умов створення та розвитку інфраструктури з утвердження української національної та громадянської ідентичності на місцевому рівні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AD8" w:rsidRPr="009E223E" w:rsidRDefault="00920EE1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8059A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дійснення заходів для вдосконалення інфраструктури та матеріального обладнання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AD8" w:rsidRPr="009E223E" w:rsidRDefault="008059A8" w:rsidP="00D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Виконком Межиріцької сільської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AD8" w:rsidRPr="009E223E" w:rsidRDefault="00B53AD7" w:rsidP="00D1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</w:tr>
    </w:tbl>
    <w:p w:rsidR="009E223E" w:rsidRPr="009E223E" w:rsidRDefault="009E223E" w:rsidP="009E223E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D1D1B"/>
          <w:sz w:val="26"/>
          <w:szCs w:val="26"/>
          <w:lang w:eastAsia="uk-UA"/>
        </w:rPr>
      </w:pPr>
      <w:r w:rsidRPr="009E223E">
        <w:rPr>
          <w:rFonts w:ascii="Arial" w:eastAsia="Times New Roman" w:hAnsi="Arial" w:cs="Arial"/>
          <w:color w:val="1D1D1B"/>
          <w:sz w:val="26"/>
          <w:szCs w:val="26"/>
          <w:lang w:eastAsia="uk-UA"/>
        </w:rPr>
        <w:t> </w:t>
      </w:r>
    </w:p>
    <w:p w:rsidR="00FC747B" w:rsidRDefault="00FC747B" w:rsidP="00920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606FE">
        <w:rPr>
          <w:rFonts w:ascii="Times New Roman" w:hAnsi="Times New Roman" w:cs="Times New Roman"/>
          <w:sz w:val="28"/>
          <w:szCs w:val="28"/>
        </w:rPr>
        <w:t>олова Координаційної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0E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Тетяна ЧУМАК</w:t>
      </w:r>
    </w:p>
    <w:p w:rsidR="00FC747B" w:rsidRDefault="00FC747B" w:rsidP="00920E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47B" w:rsidRPr="00486132" w:rsidRDefault="00FC747B" w:rsidP="00920E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6132">
        <w:rPr>
          <w:rFonts w:ascii="Times New Roman" w:hAnsi="Times New Roman" w:cs="Times New Roman"/>
          <w:sz w:val="28"/>
          <w:szCs w:val="28"/>
        </w:rPr>
        <w:t>екретар Координаційної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20EE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86132">
        <w:rPr>
          <w:rFonts w:ascii="Times New Roman" w:hAnsi="Times New Roman" w:cs="Times New Roman"/>
          <w:sz w:val="28"/>
          <w:szCs w:val="28"/>
        </w:rPr>
        <w:t>Олеся ФІЛАТОВА</w:t>
      </w:r>
    </w:p>
    <w:p w:rsidR="00F86A08" w:rsidRDefault="00F86A08"/>
    <w:sectPr w:rsidR="00F86A08" w:rsidSect="00EA13F8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3E"/>
    <w:rsid w:val="000662E8"/>
    <w:rsid w:val="001601CB"/>
    <w:rsid w:val="00162BFF"/>
    <w:rsid w:val="00166A1A"/>
    <w:rsid w:val="00191D56"/>
    <w:rsid w:val="002A6485"/>
    <w:rsid w:val="0037095B"/>
    <w:rsid w:val="0041791D"/>
    <w:rsid w:val="004E7A62"/>
    <w:rsid w:val="00512BEE"/>
    <w:rsid w:val="00521E12"/>
    <w:rsid w:val="0061652A"/>
    <w:rsid w:val="0062153D"/>
    <w:rsid w:val="006334F6"/>
    <w:rsid w:val="006C7EFE"/>
    <w:rsid w:val="0071153F"/>
    <w:rsid w:val="00725394"/>
    <w:rsid w:val="0075131A"/>
    <w:rsid w:val="008059A8"/>
    <w:rsid w:val="00920EE1"/>
    <w:rsid w:val="009A1B7E"/>
    <w:rsid w:val="009E223E"/>
    <w:rsid w:val="00A61CB2"/>
    <w:rsid w:val="00A648FD"/>
    <w:rsid w:val="00A93221"/>
    <w:rsid w:val="00B13069"/>
    <w:rsid w:val="00B4436A"/>
    <w:rsid w:val="00B525C9"/>
    <w:rsid w:val="00B53AD7"/>
    <w:rsid w:val="00BC1787"/>
    <w:rsid w:val="00D12AD8"/>
    <w:rsid w:val="00D67EA3"/>
    <w:rsid w:val="00E65F17"/>
    <w:rsid w:val="00EA13F8"/>
    <w:rsid w:val="00EA3A1F"/>
    <w:rsid w:val="00EB5FC7"/>
    <w:rsid w:val="00F25815"/>
    <w:rsid w:val="00F65998"/>
    <w:rsid w:val="00F86A08"/>
    <w:rsid w:val="00FC747B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8BF93-E222-4F3D-9ABE-03918730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76,baiaagaaboqcaaad8quaaax/bqaaaaaaaaaaaaaaaaaaaaaaaaaaaaaaaaaaaaaaaaaaaaaaaaaaaaaaaaaaaaaaaaaaaaaaaaaaaaaaaaaaaaaaaaaaaaaaaaaaaaaaaaaaaaaaaaaaaaaaaaaaaaaaaaaaaaaaaaaaaaaaaaaaaaaaaaaaaaaaaaaaaaaaaaaaaaaaaaaaaaaaaaaaaaaaaaaaaaaaaaaaaaaa"/>
    <w:basedOn w:val="a"/>
    <w:rsid w:val="009E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E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7163</Words>
  <Characters>4084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2025-01-10T07:48:00Z</dcterms:created>
  <dcterms:modified xsi:type="dcterms:W3CDTF">2025-02-07T12:28:00Z</dcterms:modified>
</cp:coreProperties>
</file>